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i w:val="0"/>
          <w:color w:val="1E40AF"/>
          <w:sz w:val="36"/>
        </w:rPr>
        <w:t>FANTASY WORLD BIBLE</w:t>
      </w:r>
    </w:p>
    <w:p>
      <w:pPr>
        <w:spacing w:before="0" w:after="80"/>
        <w:jc w:val="center"/>
      </w:pPr>
      <w:r>
        <w:rPr>
          <w:b w:val="0"/>
          <w:i/>
          <w:color w:val="64748B"/>
          <w:sz w:val="20"/>
        </w:rPr>
        <w:t>Comprehensive Worldbuilding Reference — Fiction &amp; Game Design</w:t>
      </w:r>
    </w:p>
    <w:p>
      <w:pPr>
        <w:spacing w:before="40" w:after="40"/>
        <w:pBdr>
          <w:bottom w:val="single" w:sz="6" w:space="1" w:color="1E40AF"/>
        </w:pBdr>
      </w:pP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WORLD OVERVIEW</w:t>
      </w:r>
    </w:p>
    <w:p>
      <w:pPr>
        <w:spacing w:after="100"/>
      </w:pPr>
      <w:r>
        <w:rPr>
          <w:b/>
          <w:color w:val="1E40AF"/>
          <w:sz w:val="22"/>
        </w:rPr>
        <w:t xml:space="preserve">World Name: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Genre / Sub-genre: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Scale (village / continent / planet):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Tone (dark / heroic / satirical):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Central Theme / Conflict: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Elevator Pitch: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GEOGRAPHY &amp; CLIMATE</w:t>
      </w:r>
    </w:p>
    <w:p>
      <w:pPr>
        <w:spacing w:after="100"/>
      </w:pPr>
      <w:r>
        <w:rPr>
          <w:b/>
          <w:color w:val="1E40AF"/>
          <w:sz w:val="22"/>
        </w:rPr>
        <w:t xml:space="preserve">Continents / Landmasses: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Major Terrain Types: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Oceans / Seas / Rivers: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Climate Zones: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Notable Natural Landmarks: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Dangerous / Wild Regions: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Map Notes (attach or describe):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Distance &amp; Scale: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INHABITANTS &amp; SPECIES</w:t>
      </w:r>
    </w:p>
    <w:p>
      <w:pPr>
        <w:spacing w:after="100"/>
      </w:pPr>
      <w:r>
        <w:rPr>
          <w:b/>
          <w:color w:val="1E40AF"/>
          <w:sz w:val="22"/>
        </w:rPr>
        <w:t xml:space="preserve">Dominant Sentient Species: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Other Sapient Races: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Monster / Creature Families: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Typical Lifespan (by species):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Population Scale: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Inter-species Relations: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CULTURE &amp; SOCIETY</w:t>
      </w:r>
    </w:p>
    <w:p>
      <w:pPr>
        <w:spacing w:after="100"/>
      </w:pPr>
      <w:r>
        <w:rPr>
          <w:b/>
          <w:color w:val="1E40AF"/>
          <w:sz w:val="22"/>
        </w:rPr>
        <w:t xml:space="preserve">Family / Kinship Structures: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Gender Roles: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Social Classes / Castes: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Coming-of-Age Customs: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Major Cultural Taboos: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Arts &amp; Entertainment: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Cuisine / Food Culture: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Fashion / Dress Codes: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RELIGION &amp; MYTHOLOGY</w:t>
      </w:r>
    </w:p>
    <w:p>
      <w:pPr>
        <w:spacing w:after="100"/>
      </w:pPr>
      <w:r>
        <w:rPr>
          <w:b/>
          <w:color w:val="1E40AF"/>
          <w:sz w:val="22"/>
        </w:rPr>
        <w:t xml:space="preserve">Pantheon / Deities (names &amp; domains):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Creation Myth: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Afterlife Beliefs: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Religious Institutions / Clergy: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Holy Days &amp; Rituals: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Heresies / Forbidden Beliefs: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Relationship between Faith &amp; Magic: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MAGIC SYSTEM</w:t>
      </w:r>
    </w:p>
    <w:p>
      <w:pPr>
        <w:spacing w:after="100"/>
      </w:pPr>
      <w:r>
        <w:rPr>
          <w:b/>
          <w:color w:val="1E40AF"/>
          <w:sz w:val="22"/>
        </w:rPr>
        <w:t xml:space="preserve">Magic Source / Origin: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Who Can Use Magic: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How Magic is Accessed: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Hard Rules / Limits: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Cost or Consequence of Use: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Magic Schools / Types: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Forbidden Magic: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Public Perception of Magic Users: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HISTORY &amp; TIMELINE</w:t>
      </w:r>
    </w:p>
    <w:p>
      <w:pPr>
        <w:spacing w:after="100"/>
      </w:pPr>
      <w:r>
        <w:rPr>
          <w:b/>
          <w:color w:val="1E40AF"/>
          <w:sz w:val="22"/>
        </w:rPr>
        <w:t xml:space="preserve">Age 1 — Ancient / Mythic Era: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Age 2 — Classical Era: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Age 3 — Recent History: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Current Era Name &amp; Year: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The Last Great Conflict: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Prophecies / Legends: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POLITICS &amp; POWER</w:t>
      </w:r>
    </w:p>
    <w:p>
      <w:pPr>
        <w:spacing w:after="100"/>
      </w:pPr>
      <w:r>
        <w:rPr>
          <w:b/>
          <w:color w:val="1E40AF"/>
          <w:sz w:val="22"/>
        </w:rPr>
        <w:t xml:space="preserve">Major Nations / Factions: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Current Ruling Powers: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Government Types: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Laws &amp; Justice System: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Military Forces: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Espionage / Secret Groups: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Current Political Tensions: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ECONOMY &amp; TRADE</w:t>
      </w:r>
    </w:p>
    <w:p>
      <w:pPr>
        <w:spacing w:after="100"/>
      </w:pPr>
      <w:r>
        <w:rPr>
          <w:b/>
          <w:color w:val="1E40AF"/>
          <w:sz w:val="22"/>
        </w:rPr>
        <w:t xml:space="preserve">Currency / Barter System: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Major Resources &amp; Exports: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Trade Routes: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Economic Disparities: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Black Markets: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E40AF"/>
          <w:sz w:val="26"/>
        </w:rPr>
        <w:t>TECHNOLOGY &amp; INFRASTRUCTURE</w:t>
      </w:r>
    </w:p>
    <w:p>
      <w:pPr>
        <w:spacing w:after="100"/>
      </w:pPr>
      <w:r>
        <w:rPr>
          <w:b/>
          <w:color w:val="1E40AF"/>
          <w:sz w:val="22"/>
        </w:rPr>
        <w:t xml:space="preserve">Technology Level (low / mid / high):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Unique Technologies / Inventions: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Transportation Methods: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Construction Materials: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Communication Systems: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E40AF"/>
          <w:sz w:val="22"/>
        </w:rPr>
        <w:t xml:space="preserve">Agriculture &amp; Food Production:  </w:t>
      </w:r>
      <w:r>
        <w:rPr>
          <w:color w:val="CCCCCC"/>
          <w:sz w:val="22"/>
        </w:rPr>
        <w:t>______________________________________</w:t>
      </w:r>
    </w:p>
    <w:p>
      <w:pPr>
        <w:spacing w:before="0" w:after="0"/>
      </w:pPr>
    </w:p>
    <w:p>
      <w:pPr>
        <w:spacing w:before="40" w:after="40"/>
        <w:pBdr>
          <w:bottom w:val="single" w:sz="6" w:space="1" w:color="CBD5E1"/>
        </w:pBdr>
      </w:pPr>
    </w:p>
    <w:p>
      <w:pPr>
        <w:spacing w:before="0" w:after="80"/>
        <w:jc w:val="left"/>
      </w:pPr>
      <w:r>
        <w:rPr>
          <w:b/>
          <w:i w:val="0"/>
          <w:color w:val="1E293B"/>
          <w:sz w:val="22"/>
        </w:rPr>
        <w:t>NOTES &amp; OPEN QUESTIONS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