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STEP-BY-STEP SOP</w:t>
      </w:r>
    </w:p>
    <w:p>
      <w:pPr>
        <w:spacing w:before="0" w:after="320"/>
        <w:jc w:val="center"/>
      </w:pPr>
      <w:r>
        <w:rPr>
          <w:rFonts w:ascii="Calibri" w:hAnsi="Calibri"/>
          <w:b w:val="0"/>
          <w:i/>
          <w:sz w:val="20"/>
        </w:rPr>
        <w:t>Optimized for linear sequential processes with decision points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Procedure Title: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Process ID: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Owner: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Last Updated: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Version: </w:t>
      </w:r>
      <w:r>
        <w:rPr>
          <w:rFonts w:ascii="Calibri" w:hAnsi="Calibri"/>
          <w:sz w:val="22"/>
        </w:rPr>
        <w:t>[                         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Quick Summary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[One sentence: what this procedure accomplishes and for whom.]</w:t>
      </w:r>
    </w:p>
    <w:p>
      <w:pPr>
        <w:spacing w:before="80" w:after="80"/>
        <w:jc w:val="left"/>
      </w:pPr>
      <w:r>
        <w:rPr>
          <w:rFonts w:ascii="Calibri" w:hAnsi="Calibri"/>
          <w:b/>
          <w:i w:val="0"/>
          <w:sz w:val="24"/>
        </w:rPr>
        <w:t>Before You Begin — Prerequisites</w:t>
      </w:r>
    </w:p>
    <w:p>
      <w:pPr>
        <w:pStyle w:val="ListBullet"/>
      </w:pPr>
      <w:r>
        <w:rPr>
          <w:rFonts w:ascii="Calibri" w:hAnsi="Calibri"/>
          <w:sz w:val="22"/>
        </w:rPr>
        <w:t>[ ] [Required access, system, or tool]</w:t>
      </w:r>
    </w:p>
    <w:p>
      <w:pPr>
        <w:pStyle w:val="ListBullet"/>
      </w:pPr>
      <w:r>
        <w:rPr>
          <w:rFonts w:ascii="Calibri" w:hAnsi="Calibri"/>
          <w:sz w:val="22"/>
        </w:rPr>
        <w:t>[ ] [Required form or document]</w:t>
      </w:r>
    </w:p>
    <w:p>
      <w:pPr>
        <w:pStyle w:val="ListBullet"/>
      </w:pPr>
      <w:r>
        <w:rPr>
          <w:rFonts w:ascii="Calibri" w:hAnsi="Calibri"/>
          <w:sz w:val="22"/>
        </w:rPr>
        <w:t>[ ] [Prerequisite completed by another role]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Procedure Steps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Step 1 — [Action Title]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Action: [What to do — imperative verb + object]</w:t>
        <w:br/>
        <w:t>Where: [System/location]</w:t>
        <w:br/>
        <w:t>Expected Result: [What should happen]</w:t>
        <w:br/>
        <w:t>If Not Achieved: [Troubleshooting or escalation]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Step 2 — [Action Title]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Action: [What to do]</w:t>
        <w:br/>
        <w:t>Where: [System/location]</w:t>
        <w:br/>
        <w:t>Expected Result: [What should happen]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Step 3 — Decision Point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Question: [Is condition X true?]</w:t>
        <w:br/>
        <w:t xml:space="preserve">   IF YES: Proceed to Step 4</w:t>
        <w:br/>
        <w:t xml:space="preserve">   IF NO: Go to Step 6 / Escalate to [Role]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Step 4 — [Action if Yes]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Action: [What to do]</w:t>
        <w:br/>
        <w:t>Expected Result: [Result]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Step 5 — Verification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Confirm [expected outcome] by [verification method — e.g., checking system status, reviewing output].</w:t>
        <w:br/>
        <w:t>Document: [Record where and how completion is logged]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Step 6 — Close Out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Complete [Form/Ticket/Log] and mark procedure complete in [system].</w:t>
        <w:br/>
        <w:t>Retain documentation for [X days/months] per [policy].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Completion Confirmation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Completed by: ______________________  Date: ____________  Verified by: ______________________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