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b/>
          <w:color w:val="92400E"/>
          <w:sz w:val="36"/>
        </w:rPr>
        <w:t>QUARTERLY SMART GOALS</w:t>
      </w:r>
    </w:p>
    <w:p>
      <w:pPr>
        <w:spacing w:before="60" w:after="60"/>
        <w:jc w:val="center"/>
      </w:pPr>
      <w:r>
        <w:rPr>
          <w:i w:val="0"/>
          <w:color w:val="64748B"/>
          <w:sz w:val="20"/>
        </w:rPr>
        <w:t>90-day focus — set, track, and reflect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40" w:after="40"/>
      </w:pPr>
      <w:r>
        <w:rPr>
          <w:b/>
          <w:color w:val="64748B"/>
          <w:sz w:val="22"/>
        </w:rPr>
        <w:t xml:space="preserve">Quarter / Year: </w:t>
      </w:r>
      <w:r>
        <w:rPr>
          <w:color w:val="1E293B"/>
          <w:sz w:val="22"/>
        </w:rPr>
        <w:t>[Q_ / 20__]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Name: </w:t>
      </w:r>
      <w:r>
        <w:rPr>
          <w:color w:val="1E293B"/>
          <w:sz w:val="22"/>
        </w:rPr>
        <w:t>[Your name]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Start date: </w:t>
      </w:r>
      <w:r>
        <w:rPr>
          <w:color w:val="1E293B"/>
          <w:sz w:val="22"/>
        </w:rPr>
        <w:t>[Month Day]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End date: </w:t>
      </w:r>
      <w:r>
        <w:rPr>
          <w:color w:val="1E293B"/>
          <w:sz w:val="22"/>
        </w:rPr>
        <w:t>[Month Day]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GOAL 1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[One-sentence SMART goal]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S: </w:t>
      </w:r>
      <w:r>
        <w:rPr>
          <w:color w:val="1E293B"/>
          <w:sz w:val="22"/>
        </w:rPr>
        <w:t>[What exactly?]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M: </w:t>
      </w:r>
      <w:r>
        <w:rPr>
          <w:color w:val="1E293B"/>
          <w:sz w:val="22"/>
        </w:rPr>
        <w:t>[How measured?]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A: </w:t>
      </w:r>
      <w:r>
        <w:rPr>
          <w:color w:val="1E293B"/>
          <w:sz w:val="22"/>
        </w:rPr>
        <w:t>[Why achievable?]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R: </w:t>
      </w:r>
      <w:r>
        <w:rPr>
          <w:color w:val="1E293B"/>
          <w:sz w:val="22"/>
        </w:rPr>
        <w:t>[Why relevant this quarter?]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T: </w:t>
      </w:r>
      <w:r>
        <w:rPr>
          <w:color w:val="1E293B"/>
          <w:sz w:val="22"/>
        </w:rPr>
        <w:t>[By what date?]</w:t>
      </w:r>
    </w:p>
    <w:p>
      <w:pPr>
        <w:spacing w:before="160" w:after="60"/>
        <w:jc w:val="left"/>
      </w:pPr>
      <w:r>
        <w:rPr>
          <w:b/>
          <w:color w:val="64748B"/>
          <w:sz w:val="20"/>
        </w:rPr>
        <w:t>Progress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1: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2: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3: </w:t>
      </w:r>
      <w:r>
        <w:rPr>
          <w:color w:val="1E293B"/>
          <w:sz w:val="22"/>
        </w:rPr>
        <w:t>Status: ___ / Notes: ___________________________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GOAL 2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[One-sentence SMART goal]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S: </w:t>
      </w:r>
      <w:r>
        <w:rPr>
          <w:color w:val="1E293B"/>
          <w:sz w:val="22"/>
        </w:rPr>
        <w:t>[What exactly?]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M: </w:t>
      </w:r>
      <w:r>
        <w:rPr>
          <w:color w:val="1E293B"/>
          <w:sz w:val="22"/>
        </w:rPr>
        <w:t>[How measured?]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A: </w:t>
      </w:r>
      <w:r>
        <w:rPr>
          <w:color w:val="1E293B"/>
          <w:sz w:val="22"/>
        </w:rPr>
        <w:t>[Why achievable?]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R: </w:t>
      </w:r>
      <w:r>
        <w:rPr>
          <w:color w:val="1E293B"/>
          <w:sz w:val="22"/>
        </w:rPr>
        <w:t>[Why relevant this quarter?]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T: </w:t>
      </w:r>
      <w:r>
        <w:rPr>
          <w:color w:val="1E293B"/>
          <w:sz w:val="22"/>
        </w:rPr>
        <w:t>[By what date?]</w:t>
      </w:r>
    </w:p>
    <w:p>
      <w:pPr>
        <w:spacing w:before="160" w:after="60"/>
        <w:jc w:val="left"/>
      </w:pPr>
      <w:r>
        <w:rPr>
          <w:b/>
          <w:color w:val="64748B"/>
          <w:sz w:val="20"/>
        </w:rPr>
        <w:t>Progress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1: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2: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3: </w:t>
      </w:r>
      <w:r>
        <w:rPr>
          <w:color w:val="1E293B"/>
          <w:sz w:val="22"/>
        </w:rPr>
        <w:t>Status: ___ / Notes: ___________________________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92400E"/>
          <w:sz w:val="24"/>
        </w:rPr>
        <w:t>GOAL 3</w:t>
      </w:r>
    </w:p>
    <w:p>
      <w:pPr>
        <w:spacing w:before="40" w:after="40"/>
      </w:pPr>
      <w:r>
        <w:rPr>
          <w:b/>
          <w:color w:val="64748B"/>
          <w:sz w:val="22"/>
        </w:rPr>
        <w:t xml:space="preserve">Goal statement: </w:t>
      </w:r>
      <w:r>
        <w:rPr>
          <w:color w:val="1E293B"/>
          <w:sz w:val="22"/>
        </w:rPr>
        <w:t>[One-sentence SMART goal]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S: </w:t>
      </w:r>
      <w:r>
        <w:rPr>
          <w:color w:val="1E293B"/>
          <w:sz w:val="22"/>
        </w:rPr>
        <w:t>[What exactly?]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M: </w:t>
      </w:r>
      <w:r>
        <w:rPr>
          <w:color w:val="1E293B"/>
          <w:sz w:val="22"/>
        </w:rPr>
        <w:t>[How measured?]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A: </w:t>
      </w:r>
      <w:r>
        <w:rPr>
          <w:color w:val="1E293B"/>
          <w:sz w:val="22"/>
        </w:rPr>
        <w:t>[Why achievable?]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R: </w:t>
      </w:r>
      <w:r>
        <w:rPr>
          <w:color w:val="1E293B"/>
          <w:sz w:val="22"/>
        </w:rPr>
        <w:t>[Why relevant this quarter?]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T: </w:t>
      </w:r>
      <w:r>
        <w:rPr>
          <w:color w:val="1E293B"/>
          <w:sz w:val="22"/>
        </w:rPr>
        <w:t>[By what date?]</w:t>
      </w:r>
    </w:p>
    <w:p>
      <w:pPr>
        <w:spacing w:before="160" w:after="60"/>
        <w:jc w:val="left"/>
      </w:pPr>
      <w:r>
        <w:rPr>
          <w:b/>
          <w:color w:val="64748B"/>
          <w:sz w:val="20"/>
        </w:rPr>
        <w:t>Progress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1: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2: </w:t>
      </w:r>
      <w:r>
        <w:rPr>
          <w:color w:val="1E293B"/>
          <w:sz w:val="22"/>
        </w:rPr>
        <w:t>Status: ___ / Notes: ___________________________</w:t>
      </w:r>
    </w:p>
    <w:p>
      <w:pPr>
        <w:spacing w:before="40" w:after="40"/>
      </w:pPr>
      <w:r>
        <w:rPr>
          <w:b/>
          <w:color w:val="64748B"/>
          <w:sz w:val="22"/>
        </w:rPr>
        <w:t xml:space="preserve">Month 3: </w:t>
      </w:r>
      <w:r>
        <w:rPr>
          <w:color w:val="1E293B"/>
          <w:sz w:val="22"/>
        </w:rPr>
        <w:t>Status: ___ / Notes: ___________________________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475569"/>
          <w:sz w:val="22"/>
        </w:rPr>
        <w:t>QUARTERLY REFLECTION</w:t>
      </w:r>
    </w:p>
    <w:p>
      <w:pPr>
        <w:spacing w:before="60" w:after="60"/>
        <w:jc w:val="left"/>
      </w:pPr>
      <w:r>
        <w:rPr>
          <w:i w:val="0"/>
          <w:color w:val="1E293B"/>
          <w:sz w:val="22"/>
        </w:rPr>
        <w:t>Goals achieved: ___   Goals missed: ___   Key learning: _________________________</w:t>
      </w:r>
    </w:p>
    <w:p>
      <w:pPr>
        <w:spacing w:before="240" w:after="40"/>
      </w:pPr>
      <w:r>
        <w:rPr>
          <w:i/>
          <w:color w:val="64748B"/>
          <w:sz w:val="18"/>
        </w:rPr>
        <w:t>Print and post where you work. Check in every two weeks.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