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Shot List Template</w:t>
      </w:r>
    </w:p>
    <w:p>
      <w:pPr>
        <w:spacing w:after="120"/>
      </w:pPr>
      <w:r>
        <w:rPr>
          <w:b/>
          <w:sz w:val="22"/>
        </w:rPr>
        <w:t>SHOT LIST TEMPLATE</w:t>
      </w:r>
    </w:p>
    <w:p>
      <w:pPr>
        <w:spacing w:after="120"/>
      </w:pPr>
      <w:r>
        <w:rPr>
          <w:b/>
          <w:sz w:val="22"/>
        </w:rPr>
        <w:t>Project:</w:t>
      </w:r>
      <w:r>
        <w:rPr>
          <w:b w:val="0"/>
          <w:sz w:val="22"/>
        </w:rPr>
        <w:t xml:space="preserve"> [PROJECT TITLE]</w:t>
      </w:r>
    </w:p>
    <w:p>
      <w:pPr>
        <w:spacing w:after="120"/>
      </w:pPr>
      <w:r>
        <w:rPr>
          <w:b/>
          <w:sz w:val="22"/>
        </w:rPr>
        <w:t>Director:</w:t>
      </w:r>
      <w:r>
        <w:rPr>
          <w:b w:val="0"/>
          <w:sz w:val="22"/>
        </w:rPr>
        <w:t xml:space="preserve"> [NAME]    </w:t>
      </w:r>
      <w:r>
        <w:rPr>
          <w:b/>
          <w:sz w:val="22"/>
        </w:rPr>
        <w:t>DP / Cinematographer:</w:t>
      </w:r>
      <w:r>
        <w:rPr>
          <w:b w:val="0"/>
          <w:sz w:val="22"/>
        </w:rPr>
        <w:t xml:space="preserve"> [NAME]</w:t>
      </w:r>
    </w:p>
    <w:p>
      <w:pPr>
        <w:spacing w:after="120"/>
      </w:pPr>
      <w:r>
        <w:rPr>
          <w:b/>
          <w:sz w:val="22"/>
        </w:rPr>
        <w:t>Shoot Date:</w:t>
      </w:r>
      <w:r>
        <w:rPr>
          <w:b w:val="0"/>
          <w:sz w:val="22"/>
        </w:rPr>
        <w:t xml:space="preserve"> [DATE]    </w:t>
      </w:r>
      <w:r>
        <w:rPr>
          <w:b/>
          <w:sz w:val="22"/>
        </w:rPr>
        <w:t>Location:</w:t>
      </w:r>
      <w:r>
        <w:rPr>
          <w:b w:val="0"/>
          <w:sz w:val="22"/>
        </w:rPr>
        <w:t xml:space="preserve"> [LOCATION NAME]</w:t>
      </w:r>
    </w:p>
    <w:p>
      <w:pPr>
        <w:spacing w:after="120"/>
      </w:pPr>
      <w:r>
        <w:rPr>
          <w:b/>
          <w:sz w:val="22"/>
        </w:rPr>
        <w:t>Scene:</w:t>
      </w:r>
      <w:r>
        <w:rPr>
          <w:b w:val="0"/>
          <w:sz w:val="22"/>
        </w:rPr>
        <w:t xml:space="preserve"> [SCENE NUMBER / DESCRIPTION]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SHOT # | SCENE # | SHOT TYPE | ANGLE | LENS | MOVEMENT | DESCRIPTION | NOTES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 w:val="0"/>
          <w:sz w:val="22"/>
        </w:rPr>
        <w:t>1 | 1 | EWS | Eye Level | 24mm | Static | Establishing shot of [LOCATION] at [TIME OF DAY] | Capture golden hour if possible</w:t>
      </w:r>
    </w:p>
    <w:p>
      <w:pPr>
        <w:spacing w:after="120"/>
      </w:pPr>
      <w:r>
        <w:rPr>
          <w:b w:val="0"/>
          <w:sz w:val="22"/>
        </w:rPr>
        <w:t>2 | 1 | WS | Eye Level | 35mm | Static | [CHARACTER] enters the [LOCATION] | Confirm wardrobe continuity</w:t>
      </w:r>
    </w:p>
    <w:p>
      <w:pPr>
        <w:spacing w:after="120"/>
      </w:pPr>
      <w:r>
        <w:rPr>
          <w:b w:val="0"/>
          <w:sz w:val="22"/>
        </w:rPr>
        <w:t>3 | 1 | MS | Eye Level | 50mm | Handheld | [CHARACTER] walks toward camera | Match action to shot 2</w:t>
      </w:r>
    </w:p>
    <w:p>
      <w:pPr>
        <w:spacing w:after="120"/>
      </w:pPr>
      <w:r>
        <w:rPr>
          <w:b w:val="0"/>
          <w:sz w:val="22"/>
        </w:rPr>
        <w:t>4 | 1 | MCU | Slight Low Angle | 85mm | Static | [CHARACTER] reacts to [EVENT] | Focus on eyes, shallow DOF</w:t>
      </w:r>
    </w:p>
    <w:p>
      <w:pPr>
        <w:spacing w:after="120"/>
      </w:pPr>
      <w:r>
        <w:rPr>
          <w:b w:val="0"/>
          <w:sz w:val="22"/>
        </w:rPr>
        <w:t>5 | 1 | CU | Eye Level | 85mm | Static | [OBJECT or DETAIL SHOT] | Insert for cutaway in edit</w:t>
      </w:r>
    </w:p>
    <w:p>
      <w:pPr>
        <w:spacing w:after="120"/>
      </w:pPr>
      <w:r>
        <w:rPr>
          <w:b w:val="0"/>
          <w:sz w:val="22"/>
        </w:rPr>
        <w:t>6 | 1 | OTS | Eye Level | 50mm | Static | [CHARACTER A] to [CHARACTER B] dialogue | Shoot both sides for continuity</w:t>
      </w:r>
    </w:p>
    <w:p>
      <w:pPr>
        <w:spacing w:after="120"/>
      </w:pPr>
      <w:r>
        <w:rPr>
          <w:b w:val="0"/>
          <w:sz w:val="22"/>
        </w:rPr>
        <w:t>7 | 2 | POV | Eye Level | 35mm | Handheld | [CHARACTER] POV looking at [SUBJECT] | Match eye-line height</w:t>
      </w:r>
    </w:p>
    <w:p>
      <w:pPr>
        <w:spacing w:after="120"/>
      </w:pPr>
      <w:r>
        <w:rPr>
          <w:b w:val="0"/>
          <w:sz w:val="22"/>
        </w:rPr>
        <w:t>8 | 2 | Two-Shot | Eye Level | 35mm | Dolly Push | [CHARACTER A] and [CHARACTER B] in conversation | Begin wide, push in on key line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SHOT TYPE REFERENCE</w:t>
      </w:r>
    </w:p>
    <w:p>
      <w:pPr>
        <w:spacing w:after="120"/>
      </w:pPr>
      <w:r>
        <w:rPr>
          <w:b w:val="0"/>
          <w:sz w:val="22"/>
        </w:rPr>
        <w:t>EWS = Extreme Wide Shot | WS = Wide Shot | MS = Medium Shot</w:t>
      </w:r>
    </w:p>
    <w:p>
      <w:pPr>
        <w:spacing w:after="120"/>
      </w:pPr>
      <w:r>
        <w:rPr>
          <w:b w:val="0"/>
          <w:sz w:val="22"/>
        </w:rPr>
        <w:t>MCU = Medium Close-Up | CU = Close-Up | ECU = Extreme Close-Up</w:t>
      </w:r>
    </w:p>
    <w:p>
      <w:pPr>
        <w:spacing w:after="120"/>
      </w:pPr>
      <w:r>
        <w:rPr>
          <w:b w:val="0"/>
          <w:sz w:val="22"/>
        </w:rPr>
        <w:t>OTS = Over the Shoulder | POV = Point of View | Two-Shot = Two subjects in frame</w:t>
      </w:r>
    </w:p>
    <w:p>
      <w:pPr>
        <w:spacing w:after="120"/>
      </w:pPr>
      <w:r>
        <w:rPr>
          <w:b w:val="0"/>
          <w:sz w:val="22"/>
        </w:rPr>
        <w:t>Insert = Tight detail cutaway | Cutaway = Reaction or related action</w:t>
      </w:r>
    </w:p>
    <w:p>
      <w:pPr>
        <w:spacing w:after="120"/>
      </w:pPr>
      <w:r>
        <w:rPr>
          <w:b w:val="0"/>
          <w:sz w:val="22"/>
        </w:rPr>
        <w:t>----------------------------------------------------------</w:t>
      </w:r>
    </w:p>
    <w:p>
      <w:pPr>
        <w:spacing w:after="120"/>
      </w:pPr>
      <w:r>
        <w:rPr>
          <w:b/>
          <w:sz w:val="22"/>
        </w:rPr>
        <w:t>CAMERA MOVEMENT REFERENCE</w:t>
      </w:r>
    </w:p>
    <w:p>
      <w:pPr>
        <w:spacing w:after="120"/>
      </w:pPr>
      <w:r>
        <w:rPr>
          <w:b w:val="0"/>
          <w:sz w:val="22"/>
        </w:rPr>
        <w:t>Static | Pan | Tilt | Dolly In/Out | Track (lateral) | Handheld | Steadicam | Crane | Zoom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