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rFonts w:ascii="Calibri" w:hAnsi="Calibri"/>
          <w:b/>
          <w:i w:val="0"/>
          <w:color w:val="1A237E"/>
          <w:sz w:val="36"/>
        </w:rPr>
        <w:t>Manager-Managed LLC Operating Agreement</w:t>
      </w:r>
    </w:p>
    <w:p>
      <w:pPr>
        <w:spacing w:after="120"/>
      </w:pPr>
      <w:r>
        <w:rPr>
          <w:rFonts w:ascii="Calibri" w:hAnsi="Calibri"/>
          <w:b w:val="0"/>
          <w:i/>
          <w:color w:val="606080"/>
          <w:sz w:val="22"/>
        </w:rPr>
        <w:t>Management authority vested in one or more appointed managers</w:t>
      </w:r>
    </w:p>
    <w:p>
      <w:pPr>
        <w:spacing w:before="280" w:after="80"/>
      </w:pPr>
      <w:r>
        <w:rPr>
          <w:rFonts w:ascii="Calibri" w:hAnsi="Calibri"/>
          <w:b w:val="0"/>
          <w:i/>
          <w:color w:val="808080"/>
          <w:sz w:val="18"/>
        </w:rPr>
        <w:t>LEGAL DISCLAIMER: This template is not legal advice. Laws vary by state — consult a qualified attorney before signing or relying on this document.</w:t>
      </w:r>
    </w:p>
    <w:p>
      <w:pPr>
        <w:spacing w:after="40"/>
      </w:pPr>
    </w:p>
    <w:p>
      <w:pPr>
        <w:spacing w:before="200" w:after="80"/>
      </w:pPr>
      <w:r>
        <w:rPr>
          <w:rFonts w:ascii="Calibri" w:hAnsi="Calibri"/>
          <w:b/>
          <w:i w:val="0"/>
          <w:color w:val="1B5E20"/>
          <w:sz w:val="24"/>
        </w:rPr>
        <w:t>Article I — Organization</w:t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Company Name: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State of Formation: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Registered Agent: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Principal Office: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Effective Date: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Purpose: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</w:p>
    <w:p>
      <w:pPr>
        <w:spacing w:before="200" w:after="80"/>
      </w:pPr>
      <w:r>
        <w:rPr>
          <w:rFonts w:ascii="Calibri" w:hAnsi="Calibri"/>
          <w:b/>
          <w:i w:val="0"/>
          <w:color w:val="1B5E20"/>
          <w:sz w:val="24"/>
        </w:rPr>
        <w:t>Article II — Members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96"/>
        <w:gridCol w:w="2196"/>
        <w:gridCol w:w="2196"/>
        <w:gridCol w:w="2196"/>
      </w:tblGrid>
      <w:tr>
        <w:tc>
          <w:tcPr>
            <w:tcW w:type="dxa" w:w="2592"/>
            <w:shd w:val="clear" w:color="auto" w:fill="1B5E20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Member Name</w:t>
            </w:r>
          </w:p>
        </w:tc>
        <w:tc>
          <w:tcPr>
            <w:tcW w:type="dxa" w:w="2880"/>
            <w:shd w:val="clear" w:color="auto" w:fill="1B5E20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Address</w:t>
            </w:r>
          </w:p>
        </w:tc>
        <w:tc>
          <w:tcPr>
            <w:tcW w:type="dxa" w:w="1440"/>
            <w:shd w:val="clear" w:color="auto" w:fill="1B5E20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Ownership %</w:t>
            </w:r>
          </w:p>
        </w:tc>
        <w:tc>
          <w:tcPr>
            <w:tcW w:type="dxa" w:w="2448"/>
            <w:shd w:val="clear" w:color="auto" w:fill="1B5E20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Initial Contribution ($)</w:t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44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44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44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44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p/>
    <w:p>
      <w:pPr>
        <w:spacing w:before="200" w:after="80"/>
      </w:pPr>
      <w:r>
        <w:rPr>
          <w:rFonts w:ascii="Calibri" w:hAnsi="Calibri"/>
          <w:b/>
          <w:i w:val="0"/>
          <w:color w:val="1B5E20"/>
          <w:sz w:val="24"/>
        </w:rPr>
        <w:t>Article III — Managers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96"/>
        <w:gridCol w:w="2196"/>
        <w:gridCol w:w="2196"/>
        <w:gridCol w:w="2196"/>
      </w:tblGrid>
      <w:tr>
        <w:tc>
          <w:tcPr>
            <w:tcW w:type="dxa" w:w="2592"/>
            <w:shd w:val="clear" w:color="auto" w:fill="1B5E20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Manager Name</w:t>
            </w:r>
          </w:p>
        </w:tc>
        <w:tc>
          <w:tcPr>
            <w:tcW w:type="dxa" w:w="3600"/>
            <w:shd w:val="clear" w:color="auto" w:fill="1B5E20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Address</w:t>
            </w:r>
          </w:p>
        </w:tc>
        <w:tc>
          <w:tcPr>
            <w:tcW w:type="dxa" w:w="1872"/>
            <w:shd w:val="clear" w:color="auto" w:fill="1B5E20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Title</w:t>
            </w:r>
          </w:p>
        </w:tc>
        <w:tc>
          <w:tcPr>
            <w:tcW w:type="dxa" w:w="1296"/>
            <w:shd w:val="clear" w:color="auto" w:fill="1B5E20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Term</w:t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360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87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Managing Member</w:t>
            </w:r>
          </w:p>
        </w:tc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360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87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Co-Manager</w:t>
            </w:r>
          </w:p>
        </w:tc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p/>
    <w:p>
      <w:pPr>
        <w:spacing w:after="80"/>
      </w:pPr>
      <w:r>
        <w:rPr>
          <w:rFonts w:ascii="Calibri" w:hAnsi="Calibri"/>
          <w:b w:val="0"/>
          <w:i w:val="0"/>
          <w:sz w:val="22"/>
        </w:rPr>
        <w:t>Managers have the exclusive right and authority to manage the day-to-day operations of the Company. Members who are not Managers shall have no authority to bind the Company or to participate in management.</w:t>
      </w:r>
    </w:p>
    <w:p>
      <w:pPr>
        <w:spacing w:before="200" w:after="80"/>
      </w:pPr>
      <w:r>
        <w:rPr>
          <w:rFonts w:ascii="Calibri" w:hAnsi="Calibri"/>
          <w:b/>
          <w:i w:val="0"/>
          <w:color w:val="1B5E20"/>
          <w:sz w:val="24"/>
        </w:rPr>
        <w:t>Article IV — Manager Powers &amp; Limitations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928"/>
        <w:gridCol w:w="2928"/>
        <w:gridCol w:w="2928"/>
      </w:tblGrid>
      <w:tr>
        <w:tc>
          <w:tcPr>
            <w:tcW w:type="dxa" w:w="2880"/>
            <w:shd w:val="clear" w:color="auto" w:fill="1B5E20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Action</w:t>
            </w:r>
          </w:p>
        </w:tc>
        <w:tc>
          <w:tcPr>
            <w:tcW w:type="dxa" w:w="2592"/>
            <w:shd w:val="clear" w:color="auto" w:fill="1B5E20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Manager Authority</w:t>
            </w:r>
          </w:p>
        </w:tc>
        <w:tc>
          <w:tcPr>
            <w:tcW w:type="dxa" w:w="2880"/>
            <w:shd w:val="clear" w:color="auto" w:fill="1B5E20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Member Vote Required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Day-to-day operations</w:t>
            </w:r>
          </w:p>
        </w:tc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Full authority</w:t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No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Enter contracts &gt; $__________</w:t>
            </w:r>
          </w:p>
        </w:tc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Full authority</w:t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No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Sale of major assets</w:t>
            </w:r>
          </w:p>
        </w:tc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Restricted</w:t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Majority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Admission of new members</w:t>
            </w:r>
          </w:p>
        </w:tc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Restricted</w:t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Unanimous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Amend this Agreement</w:t>
            </w:r>
          </w:p>
        </w:tc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Restricted</w:t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Unanimous</w:t>
            </w:r>
          </w:p>
        </w:tc>
      </w:tr>
    </w:tbl>
    <w:p/>
    <w:p>
      <w:pPr>
        <w:spacing w:before="200" w:after="80"/>
      </w:pPr>
      <w:r>
        <w:rPr>
          <w:rFonts w:ascii="Calibri" w:hAnsi="Calibri"/>
          <w:b/>
          <w:i w:val="0"/>
          <w:color w:val="1B5E20"/>
          <w:sz w:val="24"/>
        </w:rPr>
        <w:t>Article V — Capital &amp; Distributions</w:t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Total Initial Capital ($):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Distribution Frequency: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Distribution Allocation: </w:t>
      </w:r>
      <w:r>
        <w:rPr>
          <w:rFonts w:ascii="Calibri" w:hAnsi="Calibri"/>
          <w:b w:val="0"/>
          <w:i w:val="0"/>
          <w:sz w:val="22"/>
        </w:rPr>
        <w:t>Pro-rata to ownership percentage</w:t>
      </w:r>
    </w:p>
    <w:p>
      <w:pPr>
        <w:spacing w:before="200" w:after="80"/>
      </w:pPr>
      <w:r>
        <w:rPr>
          <w:rFonts w:ascii="Calibri" w:hAnsi="Calibri"/>
          <w:b/>
          <w:i w:val="0"/>
          <w:color w:val="1B5E20"/>
          <w:sz w:val="24"/>
        </w:rPr>
        <w:t>Article VI — Removal of Manager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A Manager may be removed with or without cause by a vote of Members holding a majority of the membership interests. Notice of removal shall be provided in writing at least 30 days in advance, unless cause is established.</w:t>
      </w:r>
    </w:p>
    <w:p>
      <w:pPr>
        <w:spacing w:before="200" w:after="80"/>
      </w:pPr>
      <w:r>
        <w:rPr>
          <w:rFonts w:ascii="Calibri" w:hAnsi="Calibri"/>
          <w:b/>
          <w:i w:val="0"/>
          <w:color w:val="1B5E20"/>
          <w:sz w:val="24"/>
        </w:rPr>
        <w:t>Article VII — Dissolution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The Company shall dissolve upon a vote of Members holding a majority of the membership interests, or as required by applicable state law.</w:t>
      </w:r>
    </w:p>
    <w:p>
      <w:pPr>
        <w:spacing w:after="40"/>
      </w:pPr>
    </w:p>
    <w:p>
      <w:pPr>
        <w:spacing w:before="200" w:after="80"/>
      </w:pPr>
      <w:r>
        <w:rPr>
          <w:rFonts w:ascii="Calibri" w:hAnsi="Calibri"/>
          <w:b/>
          <w:i w:val="0"/>
          <w:color w:val="1B5E20"/>
          <w:sz w:val="24"/>
        </w:rPr>
        <w:t>Signatures</w:t>
      </w:r>
    </w:p>
    <w:p>
      <w:pPr>
        <w:spacing w:after="200"/>
      </w:pPr>
      <w:r>
        <w:rPr>
          <w:rFonts w:ascii="Calibri" w:hAnsi="Calibri"/>
          <w:b w:val="0"/>
          <w:i w:val="0"/>
          <w:sz w:val="22"/>
        </w:rPr>
        <w:t>Manager Signature:  _____________________________________________  Date: ____________</w:t>
      </w:r>
    </w:p>
    <w:p>
      <w:pPr>
        <w:spacing w:after="200"/>
      </w:pPr>
      <w:r>
        <w:rPr>
          <w:rFonts w:ascii="Calibri" w:hAnsi="Calibri"/>
          <w:b w:val="0"/>
          <w:i w:val="0"/>
          <w:sz w:val="22"/>
        </w:rPr>
        <w:t>Member 1 Signature:  _____________________________________________  Date: ____________</w:t>
      </w:r>
    </w:p>
    <w:p>
      <w:pPr>
        <w:spacing w:after="200"/>
      </w:pPr>
      <w:r>
        <w:rPr>
          <w:rFonts w:ascii="Calibri" w:hAnsi="Calibri"/>
          <w:b w:val="0"/>
          <w:i w:val="0"/>
          <w:sz w:val="22"/>
        </w:rPr>
        <w:t>Member 2 Signature:  _____________________________________________  Date: ____________</w:t>
      </w:r>
    </w:p>
    <w:sectPr w:rsidR="00FC693F" w:rsidRPr="0006063C" w:rsidSect="00034616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