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0F172A"/>
          <w:sz w:val="56"/>
        </w:rPr>
        <w:t>The [City] Daily Tribune</w:t>
      </w:r>
    </w:p>
    <w:p>
      <w:pPr>
        <w:spacing w:after="60"/>
        <w:jc w:val="center"/>
      </w:pPr>
      <w:r>
        <w:rPr>
          <w:i/>
          <w:color w:val="64748B"/>
          <w:sz w:val="18"/>
        </w:rPr>
        <w:t>[Weekday, Month DD, YYYY]   |   Est. [Year]  Vol. [X], No. [Y]   |   $[Price]</w:t>
      </w:r>
    </w:p>
    <w:p>
      <w:pPr>
        <w:spacing w:before="20" w:after="20"/>
        <w:pBdr>
          <w:bottom w:val="single" w:sz="18" w:space="1" w:color="0F172A"/>
        </w:pBdr>
      </w:pPr>
    </w:p>
    <w:p>
      <w:pPr>
        <w:spacing w:after="80"/>
        <w:jc w:val="center"/>
      </w:pPr>
      <w:r>
        <w:rPr>
          <w:color w:val="64748B"/>
          <w:sz w:val="16"/>
        </w:rPr>
        <w:t>LOCAL NEWS  |  WORLD AFFAIRS  |  SPORTS  |  OPINION  |  CLASSIFIEDS</w:t>
      </w:r>
    </w:p>
    <w:p>
      <w:pPr>
        <w:spacing w:before="20" w:after="20"/>
        <w:pBdr>
          <w:bottom w:val="single" w:sz="18" w:space="1" w:color="0F172A"/>
        </w:pBdr>
      </w:pPr>
    </w:p>
    <w:p>
      <w:pPr>
        <w:spacing w:before="160" w:after="40"/>
        <w:jc w:val="center"/>
      </w:pPr>
      <w:r>
        <w:rPr>
          <w:b/>
          <w:color w:val="0F172A"/>
          <w:sz w:val="32"/>
        </w:rPr>
        <w:t>[LEAD HEADLINE: Main Story Title Goes Here in Bold Caps]</w:t>
      </w:r>
    </w:p>
    <w:p>
      <w:pPr>
        <w:spacing w:before="0" w:after="80"/>
        <w:jc w:val="center"/>
      </w:pPr>
      <w:r>
        <w:rPr>
          <w:b w:val="0"/>
          <w:color w:val="64748B"/>
          <w:sz w:val="22"/>
        </w:rPr>
        <w:t>[Subheadline: Supporting detail or context for the lead story]</w:t>
      </w:r>
    </w:p>
    <w:p>
      <w:pPr>
        <w:spacing w:before="40" w:after="40"/>
        <w:pBdr>
          <w:bottom w:val="single" w:sz="8" w:space="1" w:color="A0AEC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64748B"/>
                <w:sz w:val="18"/>
              </w:rPr>
              <w:t>[BYLINE: Reporter Name]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[Dateline, Location] — Lead paragraph of the main story. Provides the who, what, when, where and why in the opening sentences. Keep to 2-3 sentences that hook the reader immediately.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Second paragraph continues the story with supporting details. Include a direct quote from a key source or official in this section. Attribute quotes clearly with full name and title.</w:t>
            </w:r>
          </w:p>
          <w:p>
            <w:pPr>
              <w:spacing w:after="80"/>
              <w:jc w:val="center"/>
            </w:pPr>
            <w:r>
              <w:rPr>
                <w:b w:val="0"/>
                <w:color w:val="64748B"/>
                <w:sz w:val="18"/>
              </w:rPr>
              <w:t>[ PHOTO PLACEHOLDER ]</w:t>
              <w:br/>
              <w:t>[Caption: Description of photo, credit]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Third paragraph adds background context and historical perspective. Explain why this story matters to readers and what happened previously that led to this point.</w:t>
            </w:r>
          </w:p>
        </w:tc>
        <w:tc>
          <w:tcPr>
            <w:tcW w:type="dxa" w:w="321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0F172A"/>
                <w:sz w:val="24"/>
              </w:rPr>
              <w:t>[SECOND STORY HEADLINE]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64748B"/>
                <w:sz w:val="18"/>
              </w:rPr>
              <w:t>[By Reporter Name | Staff Writer]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Opening paragraph of the secondary front-page story. Introduce the main subject and the key development that makes it newsworthy. Be concise -- one to two sentences.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Second paragraph expands the details. Include relevant statistics, official statements or expert commentary. Use quotation marks for direct speech.</w:t>
            </w:r>
          </w:p>
          <w:p>
            <w:pPr>
              <w:spacing w:after="120"/>
              <w:jc w:val="center"/>
            </w:pPr>
            <w:r>
              <w:rPr>
                <w:b/>
                <w:color w:val="1E40AF"/>
                <w:sz w:val="22"/>
              </w:rPr>
              <w:t>"[Pull quote from a key source -- make it punchy and specific.]"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Third paragraph wraps the second story with context and a forward-looking statement or next steps.</w:t>
            </w:r>
          </w:p>
        </w:tc>
        <w:tc>
          <w:tcPr>
            <w:tcW w:type="dxa" w:w="321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FFFFFF"/>
                <w:sz w:val="18"/>
              </w:rPr>
              <w:t>INDEX</w:t>
            </w:r>
          </w:p>
          <w:p>
            <w:pPr>
              <w:spacing w:after="120"/>
              <w:jc w:val="left"/>
            </w:pPr>
            <w:r>
              <w:rPr>
                <w:b w:val="0"/>
                <w:color w:val="0F172A"/>
                <w:sz w:val="18"/>
              </w:rPr>
              <w:t>Local News  .............  A2</w:t>
              <w:br/>
              <w:t>World News  ..............  A4</w:t>
              <w:br/>
              <w:t>Sports  ......................  B1</w:t>
              <w:br/>
              <w:t>Business  ...................  B3</w:t>
              <w:br/>
              <w:t>Opinion  ....................  C1</w:t>
              <w:br/>
              <w:t>Classifieds  ................  C4</w:t>
              <w:br/>
              <w:t>Weather  ....................  D1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[BRIEF STORY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One-paragraph brief on a secondary news item. Keep to 60-80 words. Include a source reference at the end.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[SECOND BRIEF HEADLINE]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One-paragraph brief on another short news item. Briefs fill column space and give readers a quick scan of other stories in today's edition.</w:t>
            </w:r>
          </w:p>
          <w:p>
            <w:pPr>
              <w:spacing w:after="40"/>
              <w:jc w:val="left"/>
            </w:pPr>
            <w:r>
              <w:rPr>
                <w:b/>
                <w:color w:val="FFFFFF"/>
                <w:sz w:val="18"/>
              </w:rPr>
              <w:t>WEATHER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[Today: Sunny, High [XX]° / Low [XX]°]</w:t>
              <w:br/>
              <w:t>[Tomorrow: Partly cloudy, chance of rain]</w:t>
              <w:br/>
              <w:t>[5-Day forecast: See page D1]</w:t>
            </w:r>
          </w:p>
        </w:tc>
      </w:tr>
    </w:tbl>
    <w:p/>
    <w:p>
      <w:pPr>
        <w:spacing w:before="20" w:after="20"/>
        <w:pBdr>
          <w:bottom w:val="single" w:sz="18" w:space="1" w:color="0F172A"/>
        </w:pBdr>
      </w:pPr>
    </w:p>
    <w:p>
      <w:pPr>
        <w:spacing w:before="0" w:after="0"/>
        <w:jc w:val="right"/>
      </w:pPr>
      <w:r>
        <w:rPr>
          <w:b w:val="0"/>
          <w:color w:val="64748B"/>
          <w:sz w:val="16"/>
        </w:rPr>
        <w:t>CONTINUED ON PAGE A2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