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b/>
          <w:i w:val="0"/>
          <w:color w:val="1E293B"/>
          <w:sz w:val="32"/>
        </w:rPr>
        <w:t>UNILATERAL NON-DISCLOSURE AGREEMENT</w:t>
      </w:r>
    </w:p>
    <w:p>
      <w:pPr>
        <w:spacing w:after="240"/>
        <w:jc w:val="center"/>
      </w:pPr>
      <w:r>
        <w:rPr>
          <w:b w:val="0"/>
          <w:i w:val="0"/>
          <w:color w:val="1E293B"/>
          <w:sz w:val="21"/>
        </w:rPr>
        <w:t>(One-Way: Disclosing Party to Receiving Party)</w:t>
      </w:r>
    </w:p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advice; consult a qualified legal professional before signing or relying on this document.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PARTIES</w:t>
      </w:r>
    </w:p>
    <w:p>
      <w:pPr>
        <w:spacing w:after="80"/>
      </w:pPr>
      <w:r>
        <w:rPr>
          <w:sz w:val="22"/>
        </w:rPr>
        <w:t>This Non-Disclosure Agreement ("Agreement") is entered into as of [Effective Date] by and between:</w:t>
      </w:r>
    </w:p>
    <w:p>
      <w:pPr>
        <w:spacing w:after="40"/>
      </w:pPr>
      <w:r>
        <w:rPr>
          <w:b/>
          <w:sz w:val="22"/>
        </w:rPr>
        <w:t xml:space="preserve">Disclosing Party: </w:t>
      </w:r>
      <w:r>
        <w:rPr>
          <w:sz w:val="22"/>
        </w:rPr>
        <w:t>[Full Legal Name], at [Address] ("Disclosing Party")</w:t>
      </w:r>
    </w:p>
    <w:p>
      <w:pPr>
        <w:spacing w:after="40"/>
      </w:pPr>
      <w:r>
        <w:rPr>
          <w:b/>
          <w:sz w:val="22"/>
        </w:rPr>
        <w:t xml:space="preserve">Receiving Party: </w:t>
      </w:r>
      <w:r>
        <w:rPr>
          <w:sz w:val="22"/>
        </w:rPr>
        <w:t>[Full Legal Name], at [Address] ("Receiving Party")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1. PURPOSE</w:t>
      </w:r>
    </w:p>
    <w:p>
      <w:pPr>
        <w:spacing w:after="80"/>
      </w:pPr>
      <w:r>
        <w:rPr>
          <w:sz w:val="22"/>
        </w:rPr>
        <w:t>The Disclosing Party wishes to share Confidential Information with the Receiving Party solely for the purpose of [describe purpose — e.g., evaluating a vendor relationship, reviewing a business proposal, or performing contracted services] (the "Purpose").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2. CONFIDENTIAL INFORMATION</w:t>
      </w:r>
    </w:p>
    <w:p>
      <w:pPr>
        <w:spacing w:after="80"/>
      </w:pPr>
      <w:r>
        <w:rPr>
          <w:sz w:val="22"/>
        </w:rPr>
        <w:t>"Confidential Information" means all non-public information disclosed by the Disclosing Party, whether written or oral, that is marked confidential or that a reasonable person would understand to be confidential, including business strategies, financial data, technical specifications, product plans, and customer information.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3. OBLIGATIONS OF RECEIVING PARTY</w:t>
      </w:r>
    </w:p>
    <w:p>
      <w:pPr>
        <w:spacing w:after="80"/>
      </w:pPr>
      <w:r>
        <w:rPr>
          <w:sz w:val="22"/>
        </w:rPr>
        <w:t>The Receiving Party shall: (a) keep all Confidential Information strictly confidential; (b) use it only for the Purpose; (c) not disclose it to any third party without prior written consent; (d) limit access to employees or contractors with a need to know, who are bound by confidentiality obligations no less restrictive than this Agreement.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4. EXCLUSIONS</w:t>
      </w:r>
    </w:p>
    <w:p>
      <w:pPr>
        <w:spacing w:after="80"/>
      </w:pPr>
      <w:r>
        <w:rPr>
          <w:sz w:val="22"/>
        </w:rPr>
        <w:t>Obligations do not apply to information that: (a) becomes publicly available through no fault of the Receiving Party; (b) was already known to the Receiving Party without restriction; (c) is independently developed without use of Confidential Information; or (d) is required to be disclosed by law or legal process.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5. TERM &amp; SURVIVAL</w:t>
      </w:r>
    </w:p>
    <w:p>
      <w:pPr>
        <w:spacing w:after="80"/>
      </w:pPr>
      <w:r>
        <w:rPr>
          <w:sz w:val="22"/>
        </w:rPr>
        <w:t>This Agreement is effective as of the Effective Date and continues for [Number] year(s). Confidentiality obligations survive termination for [Number] year(s) thereafter.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6. NO LICENSE</w:t>
      </w:r>
    </w:p>
    <w:p>
      <w:pPr>
        <w:spacing w:after="80"/>
      </w:pPr>
      <w:r>
        <w:rPr>
          <w:sz w:val="22"/>
        </w:rPr>
        <w:t>Nothing in this Agreement grants the Receiving Party any rights in the Confidential Information or any licence under any intellectual property rights of the Disclosing Party.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7. GOVERNING LAW</w:t>
      </w:r>
    </w:p>
    <w:p>
      <w:pPr>
        <w:spacing w:after="80"/>
      </w:pPr>
      <w:r>
        <w:rPr>
          <w:sz w:val="22"/>
        </w:rPr>
        <w:t>This Agreement is governed by the laws of [State/Country].</w:t>
      </w:r>
    </w:p>
    <w:p>
      <w:pPr>
        <w:spacing w:before="160" w:after="60"/>
        <w:pBdr>
          <w:bottom w:val="single" w:sz="6" w:space="1" w:color="0D9488"/>
        </w:pBdr>
      </w:pPr>
      <w:r>
        <w:rPr>
          <w:b/>
          <w:color w:val="1E293B"/>
          <w:sz w:val="23"/>
        </w:rPr>
        <w:t>SIGNATURES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sz w:val="21"/>
              </w:rPr>
              <w:t>Signature: 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Signature: 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Printed Name: 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Title: 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Title: _____________________________</w:t>
            </w:r>
          </w:p>
        </w:tc>
      </w:tr>
      <w:tr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  <w:tc>
          <w:tcPr>
            <w:tcW w:type="dxa" w:w="4320"/>
          </w:tcPr>
          <w:p>
            <w:r>
              <w:rPr>
                <w:sz w:val="21"/>
              </w:rPr>
              <w:t>Date: ______________________________</w:t>
            </w:r>
          </w:p>
        </w:tc>
      </w:tr>
    </w:tbl>
    <w:p>
      <w:pPr>
        <w:spacing w:before="240" w:after="80"/>
      </w:pPr>
      <w:r>
        <w:rPr>
          <w:b/>
          <w:i/>
          <w:color w:val="64748B"/>
          <w:sz w:val="19"/>
        </w:rPr>
        <w:t>DISCLAIMER: This template is not legal advice; consult a qualified legal professional before signing or relying on this document.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