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rPr>
          <w:b/>
          <w:color w:val="15803D"/>
          <w:sz w:val="36"/>
        </w:rPr>
        <w:t>LETTER OF INTENT</w:t>
      </w:r>
    </w:p>
    <w:p>
      <w:pPr>
        <w:spacing w:after="120"/>
      </w:pPr>
      <w:r>
        <w:rPr>
          <w:sz w:val="22"/>
        </w:rPr>
        <w:t>Business / Real-Estate Purchase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160" w:after="200"/>
      </w:pPr>
      <w:r>
        <w:rPr>
          <w:sz w:val="22"/>
        </w:rPr>
        <w:t>[Date]</w:t>
      </w:r>
    </w:p>
    <w:p>
      <w:pPr>
        <w:spacing w:after="0"/>
      </w:pPr>
      <w:r>
        <w:rPr>
          <w:sz w:val="22"/>
        </w:rPr>
        <w:t>[Seller / Property Owner Name]</w:t>
      </w:r>
    </w:p>
    <w:p>
      <w:pPr>
        <w:spacing w:after="0"/>
      </w:pPr>
      <w:r>
        <w:rPr>
          <w:sz w:val="22"/>
        </w:rPr>
        <w:t>[Street Address, City, State ZIP]</w:t>
      </w:r>
    </w:p>
    <w:p>
      <w:pPr>
        <w:spacing w:after="120"/>
      </w:pPr>
    </w:p>
    <w:p>
      <w:pPr>
        <w:spacing w:after="200"/>
      </w:pPr>
      <w:r>
        <w:rPr>
          <w:b/>
          <w:sz w:val="22"/>
        </w:rPr>
        <w:t>Re: Non-Binding Letter of Intent to Purchase [Property / Business Name] at [Address]</w:t>
      </w:r>
    </w:p>
    <w:p>
      <w:pPr>
        <w:spacing w:after="160"/>
      </w:pPr>
      <w:r>
        <w:rPr>
          <w:sz w:val="22"/>
        </w:rPr>
        <w:t>Dear [Seller / Owner Name]:</w:t>
      </w:r>
    </w:p>
    <w:p>
      <w:pPr>
        <w:spacing w:after="200"/>
        <w:jc w:val="left"/>
      </w:pPr>
      <w:r>
        <w:rPr>
          <w:i w:val="0"/>
          <w:color w:val="1E293B"/>
          <w:sz w:val="22"/>
        </w:rPr>
        <w:t>[Buyer Name] ("Buyer") is pleased to submit this non-binding Letter of Intent ("LOI") to [purchase the real property located at / acquire the business known as] [FULL DESCRIPTION] (the "Property" / "Business") from [Seller Name] ("Seller"). The Buyer proposes the following terms as a basis for negotiation of a definitive Purchase and Sale Agreement.</w:t>
      </w:r>
    </w:p>
    <w:p>
      <w:pPr>
        <w:spacing w:before="200" w:after="40"/>
        <w:jc w:val="left"/>
      </w:pPr>
      <w:r>
        <w:rPr>
          <w:b/>
          <w:color w:val="15803D"/>
          <w:sz w:val="22"/>
        </w:rPr>
        <w:t>1.  PURCHASE PRICE</w:t>
      </w:r>
    </w:p>
    <w:p>
      <w:pPr>
        <w:spacing w:after="80"/>
        <w:jc w:val="left"/>
      </w:pPr>
      <w:r>
        <w:rPr>
          <w:i w:val="0"/>
          <w:color w:val="1E293B"/>
          <w:sz w:val="22"/>
        </w:rPr>
        <w:t>Buyer proposes a total purchase price of $[AMOUNT] (the "Purchase Price").</w:t>
        <w:br/>
        <w:br/>
        <w:t xml:space="preserve">  Earnest Money Deposit: $[AMOUNT], due within [X] business days of Seller's acceptance, held in escrow by [ESCROW AGENT].</w:t>
        <w:br/>
        <w:t xml:space="preserve">  Balance at Closing: $[AMOUNT], payable via [wire transfer / financing / other].</w:t>
      </w:r>
    </w:p>
    <w:p>
      <w:pPr>
        <w:spacing w:before="200" w:after="40"/>
        <w:jc w:val="left"/>
      </w:pPr>
      <w:r>
        <w:rPr>
          <w:b/>
          <w:color w:val="15803D"/>
          <w:sz w:val="22"/>
        </w:rPr>
        <w:t>2.  DUE DILIGENCE PERIOD</w:t>
      </w:r>
    </w:p>
    <w:p>
      <w:pPr>
        <w:spacing w:after="80"/>
        <w:jc w:val="left"/>
      </w:pPr>
      <w:r>
        <w:rPr>
          <w:i w:val="0"/>
          <w:color w:val="1E293B"/>
          <w:sz w:val="22"/>
        </w:rPr>
        <w:t>Buyer shall have [30 / 45 / 60] calendar days from the date of a fully executed purchase agreement to conduct due diligence, including inspection, title review, financial review, and zoning confirmation. Buyer may terminate for any reason during this period and receive a full refund of the deposit.</w:t>
      </w:r>
    </w:p>
    <w:p>
      <w:pPr>
        <w:spacing w:before="200" w:after="40"/>
        <w:jc w:val="left"/>
      </w:pPr>
      <w:r>
        <w:rPr>
          <w:b/>
          <w:color w:val="15803D"/>
          <w:sz w:val="22"/>
        </w:rPr>
        <w:t>3.  FINANCING CONTINGENCY</w:t>
      </w:r>
    </w:p>
    <w:p>
      <w:pPr>
        <w:spacing w:after="80"/>
        <w:jc w:val="left"/>
      </w:pPr>
      <w:r>
        <w:rPr>
          <w:i w:val="0"/>
          <w:color w:val="1E293B"/>
          <w:sz w:val="22"/>
        </w:rPr>
        <w:t>[Buyer intends to finance the acquisition with a [conventional / SBA / seller-financed] loan. This LOI is contingent upon Buyer obtaining financing approval within [X] days of an executed agreement.] — OR — [This is an all-cash offer with no financing contingency.]</w:t>
      </w:r>
    </w:p>
    <w:p>
      <w:pPr>
        <w:spacing w:before="200" w:after="40"/>
        <w:jc w:val="left"/>
      </w:pPr>
      <w:r>
        <w:rPr>
          <w:b/>
          <w:color w:val="15803D"/>
          <w:sz w:val="22"/>
        </w:rPr>
        <w:t>4.  CLOSING</w:t>
      </w:r>
    </w:p>
    <w:p>
      <w:pPr>
        <w:spacing w:after="80"/>
        <w:jc w:val="left"/>
      </w:pPr>
      <w:r>
        <w:rPr>
          <w:i w:val="0"/>
          <w:color w:val="1E293B"/>
          <w:sz w:val="22"/>
        </w:rPr>
        <w:t>The parties anticipate closing on or before [TARGET DATE], subject to satisfaction of all conditions precedent, completion of due diligence, and execution of a final Purchase and Sale Agreement.</w:t>
      </w:r>
    </w:p>
    <w:p>
      <w:pPr>
        <w:spacing w:before="200" w:after="40"/>
        <w:jc w:val="left"/>
      </w:pPr>
      <w:r>
        <w:rPr>
          <w:b/>
          <w:color w:val="15803D"/>
          <w:sz w:val="22"/>
        </w:rPr>
        <w:t>5.  EXCLUSIVITY</w:t>
      </w:r>
    </w:p>
    <w:p>
      <w:pPr>
        <w:spacing w:after="80"/>
        <w:jc w:val="left"/>
      </w:pPr>
      <w:r>
        <w:rPr>
          <w:i w:val="0"/>
          <w:color w:val="1E293B"/>
          <w:sz w:val="22"/>
        </w:rPr>
        <w:t>From Seller's acceptance of this LOI through the expiration of the Due Diligence Period, Seller agrees not to solicit, entertain, or accept any other offers without Buyer's prior written consent.</w:t>
      </w:r>
    </w:p>
    <w:p>
      <w:pPr>
        <w:spacing w:before="200" w:after="40"/>
        <w:jc w:val="left"/>
      </w:pPr>
      <w:r>
        <w:rPr>
          <w:b/>
          <w:color w:val="15803D"/>
          <w:sz w:val="22"/>
        </w:rPr>
        <w:t>6.  NON-BINDING</w:t>
      </w:r>
    </w:p>
    <w:p>
      <w:pPr>
        <w:spacing w:after="80"/>
        <w:jc w:val="left"/>
      </w:pPr>
      <w:r>
        <w:rPr>
          <w:i w:val="0"/>
          <w:color w:val="1E293B"/>
          <w:sz w:val="22"/>
        </w:rPr>
        <w:t>This LOI is non-binding except for the confidentiality and exclusivity provisions. Neither party is obligated to proceed unless and until a fully executed Purchase and Sale Agreement is in place.</w:t>
      </w:r>
    </w:p>
    <w:p>
      <w:pPr>
        <w:spacing w:before="200" w:after="40"/>
        <w:jc w:val="left"/>
      </w:pPr>
      <w:r>
        <w:rPr>
          <w:b/>
          <w:color w:val="15803D"/>
          <w:sz w:val="22"/>
        </w:rPr>
        <w:t>7.  EXPIRATION</w:t>
      </w:r>
    </w:p>
    <w:p>
      <w:pPr>
        <w:spacing w:after="80"/>
        <w:jc w:val="left"/>
      </w:pPr>
      <w:r>
        <w:rPr>
          <w:i w:val="0"/>
          <w:color w:val="1E293B"/>
          <w:sz w:val="22"/>
        </w:rPr>
        <w:t>This LOI expires if not countersigned by Seller and returned to Buyer by [DATE AND TIME].</w:t>
      </w:r>
    </w:p>
    <w:p/>
    <w:p>
      <w:pPr>
        <w:spacing w:after="720"/>
      </w:pPr>
      <w:r>
        <w:rPr>
          <w:sz w:val="22"/>
        </w:rPr>
        <w:t>Sincerely,</w:t>
      </w:r>
    </w:p>
    <w:p>
      <w:pPr>
        <w:spacing w:after="0"/>
      </w:pPr>
      <w:r>
        <w:rPr>
          <w:b/>
          <w:sz w:val="22"/>
        </w:rPr>
        <w:t>[Buyer Name]</w:t>
      </w:r>
    </w:p>
    <w:p>
      <w:pPr>
        <w:spacing w:after="0"/>
      </w:pPr>
      <w:r>
        <w:rPr>
          <w:sz w:val="20"/>
        </w:rPr>
        <w:t>[Title / Organization]</w:t>
      </w:r>
    </w:p>
    <w:p/>
    <w:p>
      <w:pPr>
        <w:spacing w:before="240"/>
      </w:pPr>
      <w:r>
        <w:rPr>
          <w:b/>
          <w:color w:val="15803D"/>
          <w:sz w:val="22"/>
        </w:rPr>
        <w:t>SELLER ACCEPTANCE</w:t>
      </w:r>
    </w:p>
    <w:p>
      <w:pPr>
        <w:spacing w:after="120"/>
        <w:jc w:val="left"/>
      </w:pPr>
      <w:r>
        <w:rPr>
          <w:i w:val="0"/>
          <w:color w:val="1E293B"/>
          <w:sz w:val="22"/>
        </w:rPr>
        <w:t>The undersigned Seller acknowledges receipt of this Letter of Intent and agrees to its terms as a basis for negotiation.</w:t>
      </w:r>
    </w:p>
    <w:p>
      <w:pPr>
        <w:spacing w:after="80"/>
      </w:pPr>
      <w:r>
        <w:rPr>
          <w:b/>
          <w:sz w:val="20"/>
        </w:rPr>
        <w:t xml:space="preserve">Seller Signature: </w:t>
      </w:r>
      <w:r>
        <w:rPr>
          <w:sz w:val="20"/>
        </w:rPr>
        <w:t>___________________________________</w:t>
      </w:r>
    </w:p>
    <w:p>
      <w:pPr>
        <w:spacing w:after="80"/>
      </w:pPr>
      <w:r>
        <w:rPr>
          <w:b/>
          <w:sz w:val="20"/>
        </w:rPr>
        <w:t xml:space="preserve">Printed Name: </w:t>
      </w:r>
      <w:r>
        <w:rPr>
          <w:sz w:val="20"/>
        </w:rPr>
        <w:t>___________________________________</w:t>
      </w:r>
    </w:p>
    <w:p>
      <w:pPr>
        <w:spacing w:after="80"/>
      </w:pPr>
      <w:r>
        <w:rPr>
          <w:b/>
          <w:sz w:val="20"/>
        </w:rPr>
        <w:t xml:space="preserve">Date: </w:t>
      </w:r>
      <w:r>
        <w:rPr>
          <w:sz w:val="20"/>
        </w:rPr>
        <w:t>____________________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80"/>
      </w:pPr>
      <w:r>
        <w:rPr>
          <w:i/>
          <w:color w:val="64748B"/>
          <w:sz w:val="18"/>
        </w:rPr>
        <w:t>DISCLAIMER: This template is for informational purposes only and does not constitute legal or financial advice. Consult a qualified real-estate attorney before signing any letter of intent.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