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  <w:jc w:val="center"/>
      </w:pPr>
      <w:r>
        <w:rPr>
          <w:b/>
          <w:color w:val="1E40AF"/>
          <w:sz w:val="32"/>
        </w:rPr>
        <w:t>[CLINIC / PRACTICE NAME]</w:t>
      </w:r>
    </w:p>
    <w:p>
      <w:pPr>
        <w:spacing w:after="80"/>
        <w:jc w:val="center"/>
      </w:pPr>
      <w:r>
        <w:rPr>
          <w:sz w:val="19"/>
        </w:rPr>
        <w:t>[Street Address  |  City, State ZIP]</w:t>
        <w:br/>
        <w:t>[Phone]  |  [Fax]  |  [Email / Website]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120" w:after="40"/>
        <w:jc w:val="center"/>
      </w:pPr>
      <w:r>
        <w:rPr>
          <w:b/>
          <w:color w:val="1E40AF"/>
          <w:sz w:val="28"/>
        </w:rPr>
        <w:t>WORK EXCUSE NOTE</w:t>
      </w:r>
    </w:p>
    <w:p>
      <w:pPr>
        <w:spacing w:after="80"/>
        <w:jc w:val="center"/>
      </w:pPr>
      <w:r>
        <w:rPr>
          <w:i/>
          <w:color w:val="64748B"/>
          <w:sz w:val="20"/>
        </w:rPr>
        <w:t>Excuse from Work / Employer Notification</w:t>
      </w:r>
    </w:p>
    <w:p>
      <w:pPr>
        <w:spacing w:after="120"/>
        <w:jc w:val="center"/>
      </w:pPr>
      <w:r>
        <w:rPr>
          <w:b/>
          <w:color w:val="1E40AF"/>
          <w:sz w:val="20"/>
        </w:rPr>
        <w:t>To be completed and signed by a licensed healthcare provider.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after="80"/>
      </w:pPr>
    </w:p>
    <w:p>
      <w:pPr>
        <w:spacing w:after="40"/>
      </w:pPr>
      <w:r>
        <w:rPr>
          <w:b/>
          <w:color w:val="1E40AF"/>
          <w:sz w:val="20"/>
        </w:rPr>
        <w:t xml:space="preserve">Patient Name:  </w:t>
      </w:r>
      <w:r>
        <w:rPr>
          <w:sz w:val="20"/>
        </w:rPr>
        <w:t>[Patient Full Name]</w:t>
      </w:r>
    </w:p>
    <w:p>
      <w:pPr>
        <w:spacing w:after="40"/>
      </w:pPr>
      <w:r>
        <w:rPr>
          <w:b/>
          <w:color w:val="1E40AF"/>
          <w:sz w:val="20"/>
        </w:rPr>
        <w:t xml:space="preserve">Date of Birth:  </w:t>
      </w:r>
      <w:r>
        <w:rPr>
          <w:sz w:val="20"/>
        </w:rPr>
        <w:t>[MM/DD/YYYY]</w:t>
      </w:r>
    </w:p>
    <w:p>
      <w:pPr>
        <w:spacing w:after="40"/>
      </w:pPr>
      <w:r>
        <w:rPr>
          <w:b/>
          <w:color w:val="1E40AF"/>
          <w:sz w:val="20"/>
        </w:rPr>
        <w:t xml:space="preserve">Date of Visit:  </w:t>
      </w:r>
      <w:r>
        <w:rPr>
          <w:sz w:val="20"/>
        </w:rPr>
        <w:t>[MM/DD/YYYY]</w:t>
      </w:r>
    </w:p>
    <w:p>
      <w:pPr>
        <w:spacing w:after="40"/>
      </w:pPr>
      <w:r>
        <w:rPr>
          <w:b/>
          <w:color w:val="1E40AF"/>
          <w:sz w:val="20"/>
        </w:rPr>
        <w:t xml:space="preserve">Medical Record / Patient ID:  </w:t>
      </w:r>
      <w:r>
        <w:rPr>
          <w:sz w:val="20"/>
        </w:rPr>
        <w:t>[ID — optional]</w:t>
      </w:r>
    </w:p>
    <w:p>
      <w:pPr>
        <w:spacing w:after="80"/>
      </w:pPr>
    </w:p>
    <w:p>
      <w:pPr>
        <w:spacing w:before="120" w:after="60"/>
        <w:jc w:val="left"/>
      </w:pPr>
      <w:r>
        <w:rPr>
          <w:b/>
          <w:color w:val="1E40AF"/>
          <w:sz w:val="22"/>
        </w:rPr>
        <w:t>MEDICAL EXCUSE</w:t>
      </w:r>
    </w:p>
    <w:p>
      <w:pPr>
        <w:spacing w:after="120"/>
        <w:jc w:val="left"/>
      </w:pPr>
      <w:r>
        <w:rPr>
          <w:i w:val="0"/>
          <w:color w:val="1E293B"/>
          <w:sz w:val="22"/>
        </w:rPr>
        <w:t>This is to certify that the above-named patient was examined at this practice and was medically unable to perform their normal work duties due to illness / injury / medical condition.</w:t>
      </w:r>
    </w:p>
    <w:p>
      <w:pPr>
        <w:spacing w:after="40"/>
      </w:pPr>
      <w:r>
        <w:rPr>
          <w:b/>
          <w:color w:val="1E40AF"/>
          <w:sz w:val="20"/>
        </w:rPr>
        <w:t xml:space="preserve">Excused from work from:  </w:t>
      </w:r>
      <w:r>
        <w:rPr>
          <w:sz w:val="20"/>
        </w:rPr>
        <w:t>[Start Date]  to  [End Date]</w:t>
      </w:r>
    </w:p>
    <w:p>
      <w:pPr>
        <w:spacing w:after="40"/>
      </w:pPr>
      <w:r>
        <w:rPr>
          <w:b/>
          <w:color w:val="1E40AF"/>
          <w:sz w:val="20"/>
        </w:rPr>
        <w:t xml:space="preserve">Estimated return to work:  </w:t>
      </w:r>
      <w:r>
        <w:rPr>
          <w:sz w:val="20"/>
        </w:rPr>
        <w:t>[Date]   (subject to further evaluation if necessary)</w:t>
      </w:r>
    </w:p>
    <w:p>
      <w:pPr>
        <w:spacing w:after="40"/>
      </w:pPr>
      <w:r>
        <w:rPr>
          <w:b/>
          <w:color w:val="1E40AF"/>
          <w:sz w:val="20"/>
        </w:rPr>
        <w:t xml:space="preserve">Reason for absence:  </w:t>
      </w:r>
      <w:r>
        <w:rPr>
          <w:sz w:val="20"/>
        </w:rPr>
        <w:t>[General description — e.g., acute illness / injury / medical procedure — clinical details at provider discretion]</w:t>
      </w:r>
    </w:p>
    <w:p>
      <w:pPr>
        <w:spacing w:after="80"/>
      </w:pPr>
    </w:p>
    <w:p>
      <w:pPr>
        <w:spacing w:before="120" w:after="60"/>
        <w:jc w:val="left"/>
      </w:pPr>
      <w:r>
        <w:rPr>
          <w:b/>
          <w:color w:val="1E40AF"/>
          <w:sz w:val="22"/>
        </w:rPr>
        <w:t>WORK RESTRICTIONS / ACCOMMODATIONS (if applicable)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464"/>
        <w:gridCol w:w="4464"/>
      </w:tblGrid>
      <w:tr>
        <w:tc>
          <w:tcPr>
            <w:tcW w:type="dxa" w:w="4320"/>
          </w:tcPr>
          <w:p>
            <w:pPr>
              <w:spacing w:after="40"/>
            </w:pPr>
            <w:r>
              <w:rPr>
                <w:b/>
                <w:color w:val="1E40AF"/>
                <w:sz w:val="20"/>
              </w:rPr>
              <w:t>Restriction</w:t>
            </w:r>
          </w:p>
        </w:tc>
        <w:tc>
          <w:tcPr>
            <w:tcW w:type="dxa" w:w="4752"/>
          </w:tcPr>
          <w:p>
            <w:pPr>
              <w:spacing w:after="40"/>
            </w:pPr>
            <w:r>
              <w:rPr>
                <w:b/>
                <w:color w:val="1E40AF"/>
                <w:sz w:val="20"/>
              </w:rPr>
              <w:t>Details / Duration</w:t>
            </w:r>
          </w:p>
        </w:tc>
      </w:tr>
      <w:tr>
        <w:tc>
          <w:tcPr>
            <w:tcW w:type="dxa" w:w="4320"/>
          </w:tcPr>
          <w:p>
            <w:pPr>
              <w:spacing w:after="40"/>
            </w:pPr>
            <w:r>
              <w:rPr>
                <w:sz w:val="20"/>
              </w:rPr>
              <w:t>Light duty only</w:t>
            </w:r>
          </w:p>
        </w:tc>
        <w:tc>
          <w:tcPr>
            <w:tcW w:type="dxa" w:w="4752"/>
          </w:tcPr>
          <w:p>
            <w:pPr>
              <w:spacing w:after="40"/>
            </w:pPr>
            <w:r>
              <w:rPr>
                <w:sz w:val="20"/>
              </w:rPr>
              <w:t>[Specify — e.g., no lifting over 10 lbs]</w:t>
            </w:r>
          </w:p>
        </w:tc>
      </w:tr>
      <w:tr>
        <w:tc>
          <w:tcPr>
            <w:tcW w:type="dxa" w:w="4320"/>
          </w:tcPr>
          <w:p>
            <w:pPr>
              <w:spacing w:after="40"/>
            </w:pPr>
            <w:r>
              <w:rPr>
                <w:sz w:val="20"/>
              </w:rPr>
              <w:t>Limited hours</w:t>
            </w:r>
          </w:p>
        </w:tc>
        <w:tc>
          <w:tcPr>
            <w:tcW w:type="dxa" w:w="4752"/>
          </w:tcPr>
          <w:p>
            <w:pPr>
              <w:spacing w:after="40"/>
            </w:pPr>
            <w:r>
              <w:rPr>
                <w:sz w:val="20"/>
              </w:rPr>
              <w:t>[Specify — e.g., 4 hours/day maximum]</w:t>
            </w:r>
          </w:p>
        </w:tc>
      </w:tr>
      <w:tr>
        <w:tc>
          <w:tcPr>
            <w:tcW w:type="dxa" w:w="4320"/>
          </w:tcPr>
          <w:p>
            <w:pPr>
              <w:spacing w:after="40"/>
            </w:pPr>
            <w:r>
              <w:rPr>
                <w:sz w:val="20"/>
              </w:rPr>
              <w:t>No standing for extended periods</w:t>
            </w:r>
          </w:p>
        </w:tc>
        <w:tc>
          <w:tcPr>
            <w:tcW w:type="dxa" w:w="4752"/>
          </w:tcPr>
          <w:p>
            <w:pPr>
              <w:spacing w:after="40"/>
            </w:pPr>
            <w:r>
              <w:rPr>
                <w:sz w:val="20"/>
              </w:rPr>
              <w:t>[Specify]</w:t>
            </w:r>
          </w:p>
        </w:tc>
      </w:tr>
      <w:tr>
        <w:tc>
          <w:tcPr>
            <w:tcW w:type="dxa" w:w="4320"/>
          </w:tcPr>
          <w:p>
            <w:pPr>
              <w:spacing w:after="40"/>
            </w:pPr>
            <w:r>
              <w:rPr>
                <w:sz w:val="20"/>
              </w:rPr>
              <w:t>Requires ergonomic accommodation</w:t>
            </w:r>
          </w:p>
        </w:tc>
        <w:tc>
          <w:tcPr>
            <w:tcW w:type="dxa" w:w="4752"/>
          </w:tcPr>
          <w:p>
            <w:pPr>
              <w:spacing w:after="40"/>
            </w:pPr>
            <w:r>
              <w:rPr>
                <w:sz w:val="20"/>
              </w:rPr>
              <w:t>[Specify]</w:t>
            </w:r>
          </w:p>
        </w:tc>
      </w:tr>
      <w:tr>
        <w:tc>
          <w:tcPr>
            <w:tcW w:type="dxa" w:w="4320"/>
          </w:tcPr>
          <w:p>
            <w:pPr>
              <w:spacing w:after="40"/>
            </w:pPr>
            <w:r>
              <w:rPr>
                <w:sz w:val="20"/>
              </w:rPr>
              <w:t>Other:</w:t>
            </w:r>
          </w:p>
        </w:tc>
        <w:tc>
          <w:tcPr>
            <w:tcW w:type="dxa" w:w="4752"/>
          </w:tcPr>
          <w:p>
            <w:pPr>
              <w:spacing w:after="40"/>
            </w:pPr>
            <w:r>
              <w:rPr>
                <w:sz w:val="20"/>
              </w:rPr>
              <w:t>[Describe]</w:t>
            </w:r>
          </w:p>
        </w:tc>
      </w:tr>
    </w:tbl>
    <w:p>
      <w:pPr>
        <w:spacing w:after="80"/>
      </w:pPr>
    </w:p>
    <w:p>
      <w:pPr>
        <w:spacing w:after="80"/>
        <w:jc w:val="left"/>
      </w:pPr>
      <w:r>
        <w:rPr>
          <w:i w:val="0"/>
          <w:color w:val="1E293B"/>
          <w:sz w:val="22"/>
        </w:rPr>
        <w:t>Follow-up appointment scheduled: [Date]   /   Not required at this time</w:t>
      </w:r>
    </w:p>
    <w:p>
      <w:pPr>
        <w:spacing w:after="80"/>
        <w:jc w:val="left"/>
      </w:pPr>
      <w:r>
        <w:rPr>
          <w:i w:val="0"/>
          <w:color w:val="1E293B"/>
          <w:sz w:val="22"/>
        </w:rPr>
        <w:t>Additional notes for employer: [Optional — e.g., patient may require intermittent leave for ongoing treatment]</w:t>
      </w:r>
    </w:p>
    <w:p/>
    <w:p>
      <w:pPr>
        <w:spacing w:before="40" w:after="40"/>
        <w:pBdr>
          <w:bottom w:val="single" w:sz="6" w:space="1" w:color="CBD5E1"/>
        </w:pBdr>
      </w:pPr>
    </w:p>
    <w:p>
      <w:pPr>
        <w:spacing w:after="80"/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464"/>
        <w:gridCol w:w="4464"/>
      </w:tblGrid>
      <w:tr>
        <w:tc>
          <w:tcPr>
            <w:tcW w:type="dxa" w:w="4536"/>
          </w:tcPr>
          <w:p>
            <w:r>
              <w:rPr>
                <w:b/>
                <w:color w:val="1E40AF"/>
                <w:sz w:val="20"/>
              </w:rPr>
              <w:t>[Provider Name]</w:t>
            </w:r>
          </w:p>
        </w:tc>
        <w:tc>
          <w:tcPr>
            <w:tcW w:type="dxa" w:w="4536"/>
          </w:tcPr>
          <w:p>
            <w:r>
              <w:rPr>
                <w:b/>
                <w:color w:val="1E40AF"/>
                <w:sz w:val="20"/>
              </w:rPr>
              <w:t>[License No.]</w:t>
            </w:r>
          </w:p>
        </w:tc>
      </w:tr>
      <w:tr>
        <w:tc>
          <w:tcPr>
            <w:tcW w:type="dxa" w:w="4536"/>
          </w:tcPr>
          <w:p>
            <w:pPr>
              <w:pBdr>
                <w:bottom w:val="single" w:sz="6" w:space="1" w:color="1E293B"/>
              </w:pBdr>
              <w:spacing w:before="480" w:after="40"/>
            </w:pPr>
            <w:r>
              <w:rPr>
                <w:b/>
                <w:color w:val="1E40AF"/>
                <w:sz w:val="18"/>
              </w:rPr>
              <w:t>Signature</w:t>
            </w:r>
          </w:p>
        </w:tc>
        <w:tc>
          <w:tcPr>
            <w:tcW w:type="dxa" w:w="4536"/>
          </w:tcPr>
          <w:p>
            <w:pPr>
              <w:pBdr>
                <w:bottom w:val="single" w:sz="6" w:space="1" w:color="1E293B"/>
              </w:pBdr>
              <w:spacing w:before="480" w:after="40"/>
            </w:pPr>
            <w:r>
              <w:rPr>
                <w:b/>
                <w:color w:val="1E40AF"/>
                <w:sz w:val="18"/>
              </w:rPr>
              <w:t>Date of Issue</w:t>
            </w:r>
          </w:p>
        </w:tc>
      </w:tr>
      <w:tr>
        <w:tc>
          <w:tcPr>
            <w:tcW w:type="dxa" w:w="4536"/>
          </w:tcPr>
          <w:p>
            <w:r>
              <w:rPr>
                <w:sz w:val="18"/>
              </w:rPr>
            </w:r>
          </w:p>
        </w:tc>
        <w:tc>
          <w:tcPr>
            <w:tcW w:type="dxa" w:w="4536"/>
          </w:tcPr>
          <w:p>
            <w:r>
              <w:rPr>
                <w:sz w:val="18"/>
              </w:rPr>
              <w:t>[MM/DD/YYYY]</w:t>
            </w:r>
          </w:p>
        </w:tc>
      </w:tr>
    </w:tbl>
    <w:p>
      <w:pPr>
        <w:spacing w:after="80"/>
      </w:pPr>
    </w:p>
    <w:p>
      <w:pPr>
        <w:spacing w:after="80"/>
      </w:pPr>
      <w:r>
        <w:rPr>
          <w:i/>
          <w:color w:val="64748B"/>
          <w:sz w:val="18"/>
        </w:rPr>
        <w:t>[Provider Stamp / Official Seal — if required]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80"/>
      </w:pPr>
      <w:r>
        <w:rPr>
          <w:i/>
          <w:color w:val="64748B"/>
          <w:sz w:val="18"/>
        </w:rPr>
        <w:t>This is a blank template for use by licensed healthcare providers only. It does not constitute medical advice or a diagnosis. The provider completing this form assumes responsibility for its clinical accuracy and appropriate use.</w:t>
      </w:r>
    </w:p>
    <w:sectPr w:rsidR="00FC693F" w:rsidRPr="0006063C" w:rsidSect="00034616">
      <w:pgSz w:w="12240" w:h="15840"/>
      <w:pgMar w:top="1440" w:right="1656" w:bottom="1440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