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5803D"/>
          <w:sz w:val="32"/>
        </w:rPr>
        <w:t>[CLINIC / PRACTICE NAME]</w:t>
      </w:r>
    </w:p>
    <w:p>
      <w:pPr>
        <w:spacing w:after="80"/>
        <w:jc w:val="center"/>
      </w:pPr>
      <w:r>
        <w:rPr>
          <w:sz w:val="19"/>
        </w:rPr>
        <w:t>[Street Address  |  City, State ZIP]</w:t>
        <w:br/>
        <w:t>[Phone]  |  [Fax]  |  [Email / Website]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center"/>
      </w:pPr>
      <w:r>
        <w:rPr>
          <w:b/>
          <w:color w:val="15803D"/>
          <w:sz w:val="28"/>
        </w:rPr>
        <w:t>RETURN-TO-WORK CLEARANCE</w:t>
      </w:r>
    </w:p>
    <w:p>
      <w:pPr>
        <w:spacing w:after="80"/>
        <w:jc w:val="center"/>
      </w:pPr>
      <w:r>
        <w:rPr>
          <w:i/>
          <w:color w:val="64748B"/>
          <w:sz w:val="20"/>
        </w:rPr>
        <w:t>Medical Clearance to Resume Employment</w:t>
      </w:r>
    </w:p>
    <w:p>
      <w:pPr>
        <w:spacing w:after="120"/>
        <w:jc w:val="center"/>
      </w:pPr>
      <w:r>
        <w:rPr>
          <w:b/>
          <w:color w:val="15803D"/>
          <w:sz w:val="20"/>
        </w:rPr>
        <w:t>To be completed and signed by a licensed healthcare provider.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40"/>
      </w:pPr>
      <w:r>
        <w:rPr>
          <w:b/>
          <w:color w:val="15803D"/>
          <w:sz w:val="20"/>
        </w:rPr>
        <w:t xml:space="preserve">Patient Name:  </w:t>
      </w:r>
      <w:r>
        <w:rPr>
          <w:sz w:val="20"/>
        </w:rPr>
        <w:t>[Patient Full Name]</w:t>
      </w:r>
    </w:p>
    <w:p>
      <w:pPr>
        <w:spacing w:after="40"/>
      </w:pPr>
      <w:r>
        <w:rPr>
          <w:b/>
          <w:color w:val="15803D"/>
          <w:sz w:val="20"/>
        </w:rPr>
        <w:t xml:space="preserve">Date of Birth: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15803D"/>
          <w:sz w:val="20"/>
        </w:rPr>
        <w:t xml:space="preserve">Date of Visit: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15803D"/>
          <w:sz w:val="20"/>
        </w:rPr>
        <w:t xml:space="preserve">Medical Record / Patient ID:  </w:t>
      </w:r>
      <w:r>
        <w:rPr>
          <w:sz w:val="20"/>
        </w:rPr>
        <w:t>[ID — optional]</w:t>
      </w:r>
    </w:p>
    <w:p>
      <w:pPr>
        <w:spacing w:after="40"/>
      </w:pPr>
      <w:r>
        <w:rPr>
          <w:b/>
          <w:color w:val="15803D"/>
          <w:sz w:val="20"/>
        </w:rPr>
        <w:t xml:space="preserve">Employer / Company:  </w:t>
      </w:r>
      <w:r>
        <w:rPr>
          <w:sz w:val="20"/>
        </w:rPr>
        <w:t>[Employer Name]</w:t>
      </w:r>
    </w:p>
    <w:p>
      <w:pPr>
        <w:spacing w:after="40"/>
      </w:pPr>
      <w:r>
        <w:rPr>
          <w:b/>
          <w:color w:val="15803D"/>
          <w:sz w:val="20"/>
        </w:rPr>
        <w:t xml:space="preserve">Department / Job Title:  </w:t>
      </w:r>
      <w:r>
        <w:rPr>
          <w:sz w:val="20"/>
        </w:rPr>
        <w:t>[Department / Position]</w:t>
      </w:r>
    </w:p>
    <w:p>
      <w:pPr>
        <w:spacing w:after="40"/>
      </w:pPr>
      <w:r>
        <w:rPr>
          <w:b/>
          <w:color w:val="15803D"/>
          <w:sz w:val="20"/>
        </w:rPr>
        <w:t xml:space="preserve">Previous Absence Dates:  </w:t>
      </w:r>
      <w:r>
        <w:rPr>
          <w:sz w:val="20"/>
        </w:rPr>
        <w:t>[From]  to  [To]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15803D"/>
          <w:sz w:val="22"/>
        </w:rPr>
        <w:t>MEDICAL CLEARANCE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This is to certify that the above-named patient has been evaluated and is medically cleared to return to work, subject to the conditions noted below.</w:t>
      </w:r>
    </w:p>
    <w:p>
      <w:pPr>
        <w:spacing w:after="40"/>
      </w:pPr>
      <w:r>
        <w:rPr>
          <w:b/>
          <w:color w:val="15803D"/>
          <w:sz w:val="20"/>
        </w:rPr>
        <w:t xml:space="preserve">Cleared to return on:  </w:t>
      </w:r>
      <w:r>
        <w:rPr>
          <w:sz w:val="20"/>
        </w:rPr>
        <w:t>[Date]</w:t>
      </w:r>
    </w:p>
    <w:p>
      <w:pPr>
        <w:spacing w:after="40"/>
      </w:pPr>
      <w:r>
        <w:rPr>
          <w:b/>
          <w:color w:val="15803D"/>
          <w:sz w:val="20"/>
        </w:rPr>
        <w:t xml:space="preserve">Full duty:  </w:t>
      </w:r>
      <w:r>
        <w:rPr>
          <w:sz w:val="20"/>
        </w:rPr>
        <w:t>[Yes / No — if No, see restrictions below]</w:t>
      </w:r>
    </w:p>
    <w:p>
      <w:pPr>
        <w:spacing w:after="40"/>
      </w:pPr>
      <w:r>
        <w:rPr>
          <w:b/>
          <w:color w:val="15803D"/>
          <w:sz w:val="20"/>
        </w:rPr>
        <w:t xml:space="preserve">Condition or reason for leave:  </w:t>
      </w:r>
      <w:r>
        <w:rPr>
          <w:sz w:val="20"/>
        </w:rPr>
        <w:t>[General description — e.g., post-surgical recovery / acute illness — per provider discretion]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15803D"/>
          <w:sz w:val="22"/>
        </w:rPr>
        <w:t>RESTRICTIONS / MODIFIED DUTY (if applicable)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The following restrictions apply until [Date] or until further notice: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320"/>
          </w:tcPr>
          <w:p>
            <w:pPr>
              <w:spacing w:after="40"/>
            </w:pPr>
            <w:r>
              <w:rPr>
                <w:b/>
                <w:color w:val="15803D"/>
                <w:sz w:val="20"/>
              </w:rPr>
              <w:t>Restriction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b/>
                <w:color w:val="15803D"/>
                <w:sz w:val="20"/>
              </w:rPr>
              <w:t>Specification / Duration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Weight limit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[e.g., No lifting over [X] lbs]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Activity limit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[e.g., Sit-down duty only / No prolonged standing]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Hours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[e.g., Maximum [X] hours/day]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Specific tasks to avoid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[Describe]</w:t>
            </w:r>
          </w:p>
        </w:tc>
      </w:tr>
      <w:tr>
        <w:tc>
          <w:tcPr>
            <w:tcW w:type="dxa" w:w="4320"/>
          </w:tcPr>
          <w:p>
            <w:pPr>
              <w:spacing w:after="40"/>
            </w:pPr>
            <w:r>
              <w:rPr>
                <w:sz w:val="20"/>
              </w:rPr>
              <w:t>Other</w:t>
            </w:r>
          </w:p>
        </w:tc>
        <w:tc>
          <w:tcPr>
            <w:tcW w:type="dxa" w:w="4752"/>
          </w:tcPr>
          <w:p>
            <w:pPr>
              <w:spacing w:after="40"/>
            </w:pPr>
            <w:r>
              <w:rPr>
                <w:sz w:val="20"/>
              </w:rPr>
              <w:t>[Describe]</w:t>
            </w:r>
          </w:p>
        </w:tc>
      </w:tr>
    </w:tbl>
    <w:p>
      <w:pPr>
        <w:spacing w:after="80"/>
      </w:pPr>
    </w:p>
    <w:p>
      <w:pPr>
        <w:spacing w:after="80"/>
        <w:jc w:val="left"/>
      </w:pPr>
      <w:r>
        <w:rPr>
          <w:i w:val="0"/>
          <w:color w:val="1E293B"/>
          <w:sz w:val="22"/>
        </w:rPr>
        <w:t>Follow-up appointment scheduled: [Date]   /   Not required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Additional notes for employer: [Optional]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5803D"/>
                <w:sz w:val="20"/>
              </w:rPr>
              <w:t>[Provider Name]</w:t>
            </w:r>
          </w:p>
        </w:tc>
        <w:tc>
          <w:tcPr>
            <w:tcW w:type="dxa" w:w="4536"/>
          </w:tcPr>
          <w:p>
            <w:r>
              <w:rPr>
                <w:b/>
                <w:color w:val="15803D"/>
                <w:sz w:val="20"/>
              </w:rPr>
              <w:t>[License No.]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15803D"/>
                <w:sz w:val="18"/>
              </w:rPr>
              <w:t>Signature</w:t>
            </w: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15803D"/>
                <w:sz w:val="18"/>
              </w:rPr>
              <w:t>Date of Issue</w:t>
            </w: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[MM/DD/YYYY]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i/>
          <w:color w:val="64748B"/>
          <w:sz w:val="18"/>
        </w:rPr>
        <w:t>[Provider Stamp / Official Seal — if required]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This is a blank template for use by licensed healthcare providers only. It does not constitute medical advice or a diagnosis. The provider completing this form assumes responsibility for its clinical accuracy and appropriate use.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