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color w:val="7C3AED"/>
          <w:sz w:val="36"/>
        </w:rPr>
        <w:t>Casey Nguyen</w:t>
      </w:r>
    </w:p>
    <w:p>
      <w:pPr>
        <w:spacing w:after="160"/>
      </w:pPr>
      <w:r>
        <w:rPr>
          <w:color w:val="64748B"/>
          <w:sz w:val="20"/>
        </w:rPr>
        <w:t>Boston, MA  |  (617) 555-0143  |  casey.nguyen@email.com  |  github.com/caseyn</w:t>
      </w:r>
    </w:p>
    <w:p>
      <w:pPr>
        <w:pBdr>
          <w:bottom w:val="single" w:sz="6" w:space="1" w:color="7C3AED"/>
        </w:pBdr>
        <w:spacing w:after="80" w:before="0"/>
      </w:pPr>
    </w:p>
    <w:p>
      <w:pPr>
        <w:spacing w:after="160"/>
      </w:pPr>
      <w:r>
        <w:rPr>
          <w:sz w:val="22"/>
        </w:rPr>
        <w:t>June 4, 2026</w:t>
      </w:r>
    </w:p>
    <w:p>
      <w:pPr>
        <w:spacing w:after="0"/>
      </w:pPr>
      <w:r>
        <w:rPr>
          <w:sz w:val="22"/>
        </w:rPr>
        <w:t>Engineering Hiring Team</w:t>
      </w:r>
    </w:p>
    <w:p>
      <w:pPr>
        <w:spacing w:after="0"/>
      </w:pPr>
      <w:r>
        <w:rPr>
          <w:sz w:val="22"/>
        </w:rPr>
        <w:t>Plaid</w:t>
      </w:r>
    </w:p>
    <w:p>
      <w:pPr>
        <w:spacing w:after="0"/>
      </w:pPr>
      <w:r>
        <w:rPr>
          <w:sz w:val="22"/>
        </w:rPr>
        <w:t>San Francisco, CA (Remote-friendly)</w:t>
      </w:r>
    </w:p>
    <w:p>
      <w:pPr>
        <w:spacing w:after="80"/>
      </w:pPr>
    </w:p>
    <w:p>
      <w:pPr>
        <w:spacing w:after="120" w:line="300" w:lineRule="exact"/>
      </w:pPr>
      <w:r>
        <w:rPr>
          <w:sz w:val="22"/>
        </w:rPr>
        <w:t>Dear Plaid Engineering Team,</w:t>
      </w:r>
    </w:p>
    <w:p>
      <w:pPr>
        <w:spacing w:after="120" w:line="300" w:lineRule="exact"/>
      </w:pPr>
      <w:r>
        <w:rPr>
          <w:sz w:val="22"/>
        </w:rPr>
        <w:t>I am applying for the Junior Software Engineer role at Plaid. I am a May 2026 Computer Science graduate from Northeastern University, and I built two fintech-adjacent projects during my studies that I think make me relevant here.</w:t>
      </w:r>
    </w:p>
    <w:p>
      <w:pPr>
        <w:spacing w:after="120" w:line="300" w:lineRule="exact"/>
      </w:pPr>
      <w:r>
        <w:rPr>
          <w:sz w:val="22"/>
        </w:rPr>
        <w:t>For my senior capstone, I designed and shipped a personal finance dashboard that connected to five bank APIs (including Plaid's Sandbox), parsed transaction data, and surfaced spending patterns using a simple ML model. The project had 200+ active users from my university community within six weeks of launch. That meant dealing with real rate-limiting edge cases, OAuth token refresh bugs, and user feedback that did not match my assumptions -- which taught me more than any coursework did.</w:t>
      </w:r>
    </w:p>
    <w:p>
      <w:pPr>
        <w:spacing w:after="120" w:line="300" w:lineRule="exact"/>
      </w:pPr>
      <w:r>
        <w:rPr>
          <w:sz w:val="22"/>
        </w:rPr>
        <w:t>I also completed a co-op at TechBridge Boston where I contributed to a payment reconciliation service in Go. I wrote two features end-to-end, including a retry queue for failed API calls that reduced manual reconciliation work by roughly 4 hours a week. My manager said I ramped to production code quality faster than any other co-op they had supervised.</w:t>
      </w:r>
    </w:p>
    <w:p>
      <w:pPr>
        <w:spacing w:after="120" w:line="300" w:lineRule="exact"/>
      </w:pPr>
      <w:r>
        <w:rPr>
          <w:sz w:val="22"/>
        </w:rPr>
        <w:t>Plaid's infrastructure work -- moving money reliably at scale -- is exactly the kind of engineering challenge I want to learn from. I am a fast learner, comfortable asking for help early, and looking for a team that takes mentorship seriously. I can be reached at (617) 555-0143 or casey.nguyen@email.com.</w:t>
      </w:r>
    </w:p>
    <w:p>
      <w:pPr>
        <w:spacing w:after="320"/>
      </w:pPr>
      <w:r>
        <w:rPr>
          <w:sz w:val="22"/>
        </w:rPr>
        <w:t>Sincerely,</w:t>
      </w:r>
    </w:p>
    <w:p>
      <w:r>
        <w:rPr>
          <w:b/>
          <w:color w:val="1E293B"/>
          <w:sz w:val="22"/>
        </w:rPr>
        <w:t>Casey Nguyen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