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i w:val="0"/>
          <w:color w:val="1E293B"/>
          <w:sz w:val="32"/>
        </w:rPr>
        <w:t>Birth Plan — Natural / Unmedicated</w:t>
      </w:r>
    </w:p>
    <w:p>
      <w:pPr>
        <w:spacing w:after="60"/>
      </w:pPr>
      <w:r>
        <w:rPr>
          <w:i/>
          <w:color w:val="64748B"/>
          <w:sz w:val="20"/>
        </w:rPr>
        <w:t>This is a preferences document. These are my wishes for an ideal birth — I understand that medical circumstances may require changes. Please discuss this plan with your healthcare provider before your due date.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PERSONAL DETAILS</w:t>
      </w:r>
    </w:p>
    <w:p>
      <w:pPr>
        <w:spacing w:after="80"/>
      </w:pPr>
      <w:r>
        <w:rPr>
          <w:b/>
          <w:sz w:val="21"/>
        </w:rPr>
        <w:t xml:space="preserve">Patient Name: </w:t>
      </w:r>
      <w:r>
        <w:rPr>
          <w:sz w:val="21"/>
        </w:rPr>
        <w:t>___________________________________</w:t>
      </w:r>
    </w:p>
    <w:p>
      <w:pPr>
        <w:spacing w:after="80"/>
      </w:pPr>
      <w:r>
        <w:rPr>
          <w:b/>
          <w:sz w:val="21"/>
        </w:rPr>
        <w:t xml:space="preserve">Due Date / Gestational Age: </w:t>
      </w:r>
      <w:r>
        <w:rPr>
          <w:sz w:val="21"/>
        </w:rPr>
        <w:t>___________________________________</w:t>
      </w:r>
    </w:p>
    <w:p>
      <w:pPr>
        <w:spacing w:after="80"/>
      </w:pPr>
      <w:r>
        <w:rPr>
          <w:b/>
          <w:sz w:val="21"/>
        </w:rPr>
        <w:t xml:space="preserve">Healthcare Provider(s): </w:t>
      </w:r>
      <w:r>
        <w:rPr>
          <w:sz w:val="21"/>
        </w:rPr>
        <w:t>___________________________________</w:t>
      </w:r>
    </w:p>
    <w:p>
      <w:pPr>
        <w:spacing w:after="80"/>
      </w:pPr>
      <w:r>
        <w:rPr>
          <w:b/>
          <w:sz w:val="21"/>
        </w:rPr>
        <w:t xml:space="preserve">Birth Location: </w:t>
      </w:r>
      <w:r>
        <w:rPr>
          <w:sz w:val="21"/>
        </w:rPr>
        <w:t>___________________________________</w:t>
      </w:r>
    </w:p>
    <w:p>
      <w:pPr>
        <w:spacing w:after="80"/>
      </w:pPr>
      <w:r>
        <w:rPr>
          <w:b/>
          <w:sz w:val="21"/>
        </w:rPr>
        <w:t xml:space="preserve">Support People Present: </w:t>
      </w:r>
      <w:r>
        <w:rPr>
          <w:sz w:val="21"/>
        </w:rPr>
        <w:t>[Names of who you want in the room]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LABOUR ENVIRONMENT</w:t>
      </w:r>
    </w:p>
    <w:p>
      <w:pPr>
        <w:spacing w:after="60"/>
      </w:pPr>
      <w:r>
        <w:rPr>
          <w:b/>
          <w:sz w:val="21"/>
        </w:rPr>
        <w:t xml:space="preserve">Lighting:  </w:t>
      </w:r>
      <w:r>
        <w:rPr>
          <w:sz w:val="21"/>
        </w:rPr>
        <w:t>[ ] Dimmed    [ ] Natural    [ ] Standard</w:t>
      </w:r>
    </w:p>
    <w:p>
      <w:pPr>
        <w:spacing w:after="60"/>
      </w:pPr>
      <w:r>
        <w:rPr>
          <w:b/>
          <w:sz w:val="21"/>
        </w:rPr>
        <w:t xml:space="preserve">Music/Sound:  </w:t>
      </w:r>
      <w:r>
        <w:rPr>
          <w:sz w:val="21"/>
        </w:rPr>
        <w:t>[ ] Soft music    [ ] Silence    [ ] My own playlist</w:t>
      </w:r>
    </w:p>
    <w:p>
      <w:pPr>
        <w:spacing w:after="60"/>
      </w:pPr>
      <w:r>
        <w:rPr>
          <w:b/>
          <w:sz w:val="21"/>
        </w:rPr>
        <w:t xml:space="preserve">Privacy:  </w:t>
      </w:r>
      <w:r>
        <w:rPr>
          <w:sz w:val="21"/>
        </w:rPr>
        <w:t>[ ] Minimal staff entry    [ ] No student observers    [ ] Student observers OK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PAIN MANAGEMENT (NO EPIDURAL PREFERRED)</w:t>
      </w:r>
    </w:p>
    <w:p>
      <w:pPr>
        <w:pStyle w:val="ListBullet"/>
      </w:pPr>
      <w:r>
        <w:rPr>
          <w:sz w:val="21"/>
        </w:rPr>
        <w:t>[ ] Hydrotherapy (bath/shower)</w:t>
      </w:r>
    </w:p>
    <w:p>
      <w:pPr>
        <w:pStyle w:val="ListBullet"/>
      </w:pPr>
      <w:r>
        <w:rPr>
          <w:sz w:val="21"/>
        </w:rPr>
        <w:t>[ ] Birth ball / movement</w:t>
      </w:r>
    </w:p>
    <w:p>
      <w:pPr>
        <w:pStyle w:val="ListBullet"/>
      </w:pPr>
      <w:r>
        <w:rPr>
          <w:sz w:val="21"/>
        </w:rPr>
        <w:t>[ ] Counter-pressure / massage</w:t>
      </w:r>
    </w:p>
    <w:p>
      <w:pPr>
        <w:pStyle w:val="ListBullet"/>
      </w:pPr>
      <w:r>
        <w:rPr>
          <w:sz w:val="21"/>
        </w:rPr>
        <w:t>[ ] Breathing techniques / hypnobirthing</w:t>
      </w:r>
    </w:p>
    <w:p>
      <w:pPr>
        <w:pStyle w:val="ListBullet"/>
      </w:pPr>
      <w:r>
        <w:rPr>
          <w:sz w:val="21"/>
        </w:rPr>
        <w:t>[ ] TENS unit</w:t>
      </w:r>
    </w:p>
    <w:p>
      <w:pPr>
        <w:pStyle w:val="ListBullet"/>
      </w:pPr>
      <w:r>
        <w:rPr>
          <w:sz w:val="21"/>
        </w:rPr>
        <w:t>[ ] Nitrous oxide — if available</w:t>
      </w:r>
    </w:p>
    <w:p>
      <w:pPr>
        <w:pStyle w:val="ListBullet"/>
      </w:pPr>
      <w:r>
        <w:rPr>
          <w:sz w:val="21"/>
        </w:rPr>
        <w:t>[ ] IV pain medication — only if I request it</w:t>
      </w:r>
    </w:p>
    <w:p>
      <w:pPr>
        <w:pStyle w:val="ListBullet"/>
      </w:pPr>
      <w:r>
        <w:rPr>
          <w:sz w:val="21"/>
        </w:rPr>
        <w:t>[ ] No epidural unless medically necessary or I change my mind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LABOUR PREFERENCES</w:t>
      </w:r>
    </w:p>
    <w:p>
      <w:pPr>
        <w:spacing w:after="60"/>
      </w:pPr>
      <w:r>
        <w:rPr>
          <w:b/>
          <w:sz w:val="21"/>
        </w:rPr>
        <w:t xml:space="preserve">Freedom to move / walk:  </w:t>
      </w:r>
      <w:r>
        <w:rPr>
          <w:sz w:val="21"/>
        </w:rPr>
        <w:t>[ ] Yes — please encourage mobility    [ ] Prefer to stay in bed</w:t>
      </w:r>
    </w:p>
    <w:p>
      <w:pPr>
        <w:spacing w:after="60"/>
      </w:pPr>
      <w:r>
        <w:rPr>
          <w:b/>
          <w:sz w:val="21"/>
        </w:rPr>
        <w:t xml:space="preserve">IV / Hep-lock:  </w:t>
      </w:r>
      <w:r>
        <w:rPr>
          <w:sz w:val="21"/>
        </w:rPr>
        <w:t>[ ] Hep-lock (access without drip)    [ ] IV drip if needed    [ ] Discuss with me</w:t>
      </w:r>
    </w:p>
    <w:p>
      <w:pPr>
        <w:spacing w:after="60"/>
      </w:pPr>
      <w:r>
        <w:rPr>
          <w:b/>
          <w:sz w:val="21"/>
        </w:rPr>
        <w:t xml:space="preserve">Foetal monitoring:  </w:t>
      </w:r>
      <w:r>
        <w:rPr>
          <w:sz w:val="21"/>
        </w:rPr>
        <w:t>[ ] Intermittent    [ ] Continuous    [ ] Telemetry if available</w:t>
      </w:r>
    </w:p>
    <w:p>
      <w:pPr>
        <w:spacing w:after="60"/>
      </w:pPr>
      <w:r>
        <w:rPr>
          <w:b/>
          <w:sz w:val="21"/>
        </w:rPr>
        <w:t xml:space="preserve">Membrane rupture:  </w:t>
      </w:r>
      <w:r>
        <w:rPr>
          <w:sz w:val="21"/>
        </w:rPr>
        <w:t>[ ] Allow natural rupture    [ ] AROM only if labour stalls</w:t>
      </w:r>
    </w:p>
    <w:p>
      <w:pPr>
        <w:spacing w:after="60"/>
      </w:pPr>
      <w:r>
        <w:rPr>
          <w:b/>
          <w:sz w:val="21"/>
        </w:rPr>
        <w:t xml:space="preserve">Pushing style:  </w:t>
      </w:r>
      <w:r>
        <w:rPr>
          <w:sz w:val="21"/>
        </w:rPr>
        <w:t>[ ] Directed pushing    [ ] Spontaneous / breathe-down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DELIVERY PREFERENCES</w:t>
      </w:r>
    </w:p>
    <w:p>
      <w:pPr>
        <w:spacing w:after="60"/>
      </w:pPr>
      <w:r>
        <w:rPr>
          <w:b/>
          <w:sz w:val="21"/>
        </w:rPr>
        <w:t xml:space="preserve">Perineal support:  </w:t>
      </w:r>
      <w:r>
        <w:rPr>
          <w:sz w:val="21"/>
        </w:rPr>
        <w:t>[ ] Warm compresses    [ ] Hands off / support only</w:t>
      </w:r>
    </w:p>
    <w:p>
      <w:pPr>
        <w:spacing w:after="60"/>
      </w:pPr>
      <w:r>
        <w:rPr>
          <w:b/>
          <w:sz w:val="21"/>
        </w:rPr>
        <w:t xml:space="preserve">Episiotomy:  </w:t>
      </w:r>
      <w:r>
        <w:rPr>
          <w:sz w:val="21"/>
        </w:rPr>
        <w:t>[ ] Avoid unless emergency    [ ] Use clinical judgment</w:t>
      </w:r>
    </w:p>
    <w:p>
      <w:pPr>
        <w:spacing w:after="60"/>
      </w:pPr>
      <w:r>
        <w:rPr>
          <w:b/>
          <w:sz w:val="21"/>
        </w:rPr>
        <w:t xml:space="preserve">Cord clamping:  </w:t>
      </w:r>
      <w:r>
        <w:rPr>
          <w:sz w:val="21"/>
        </w:rPr>
        <w:t>[ ] Delayed (2-3 min+)    [ ] Partner cuts cord    [ ] Provider cuts cord</w:t>
      </w:r>
    </w:p>
    <w:p>
      <w:pPr>
        <w:spacing w:after="60"/>
      </w:pPr>
      <w:r>
        <w:rPr>
          <w:b/>
          <w:sz w:val="21"/>
        </w:rPr>
        <w:t xml:space="preserve">Skin-to-skin:  </w:t>
      </w:r>
      <w:r>
        <w:rPr>
          <w:sz w:val="21"/>
        </w:rPr>
        <w:t>[ ] Immediate    [ ] After initial assessment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NEWBORN CARE</w:t>
      </w:r>
    </w:p>
    <w:p>
      <w:pPr>
        <w:spacing w:after="60"/>
      </w:pPr>
      <w:r>
        <w:rPr>
          <w:b/>
          <w:sz w:val="21"/>
        </w:rPr>
        <w:t xml:space="preserve">Vitamin K:  </w:t>
      </w:r>
      <w:r>
        <w:rPr>
          <w:sz w:val="21"/>
        </w:rPr>
        <w:t>[ ] Yes    [ ] Decline — discuss with provider</w:t>
      </w:r>
    </w:p>
    <w:p>
      <w:pPr>
        <w:spacing w:after="60"/>
      </w:pPr>
      <w:r>
        <w:rPr>
          <w:b/>
          <w:sz w:val="21"/>
        </w:rPr>
        <w:t xml:space="preserve">Eye prophylaxis:  </w:t>
      </w:r>
      <w:r>
        <w:rPr>
          <w:sz w:val="21"/>
        </w:rPr>
        <w:t>[ ] Yes    [ ] Decline — discuss with provider</w:t>
      </w:r>
    </w:p>
    <w:p>
      <w:pPr>
        <w:spacing w:after="60"/>
      </w:pPr>
      <w:r>
        <w:rPr>
          <w:b/>
          <w:sz w:val="21"/>
        </w:rPr>
        <w:t xml:space="preserve">Feeding plan:  </w:t>
      </w:r>
      <w:r>
        <w:rPr>
          <w:sz w:val="21"/>
        </w:rPr>
        <w:t>[ ] Breastfeeding    [ ] Formula    [ ] Both</w:t>
      </w:r>
    </w:p>
    <w:p>
      <w:pPr>
        <w:spacing w:after="60"/>
      </w:pPr>
      <w:r>
        <w:rPr>
          <w:b/>
          <w:sz w:val="21"/>
        </w:rPr>
        <w:t xml:space="preserve">Pacifier / formula:  </w:t>
      </w:r>
      <w:r>
        <w:rPr>
          <w:sz w:val="21"/>
        </w:rPr>
        <w:t>[ ] No without my consent    [ ] OK to offer</w:t>
      </w:r>
    </w:p>
    <w:p>
      <w:pPr>
        <w:spacing w:after="60"/>
      </w:pPr>
      <w:r>
        <w:rPr>
          <w:b/>
          <w:sz w:val="21"/>
        </w:rPr>
        <w:t xml:space="preserve">Newborn procedures:  </w:t>
      </w:r>
      <w:r>
        <w:rPr>
          <w:sz w:val="21"/>
        </w:rPr>
        <w:t>[ ] Keep baby with me whenever possible    [ ] Standard nursery</w:t>
      </w:r>
    </w:p>
    <w:p>
      <w:pPr>
        <w:spacing w:after="80"/>
      </w:pPr>
      <w:r>
        <w:rPr>
          <w:b/>
          <w:sz w:val="21"/>
        </w:rPr>
        <w:t xml:space="preserve">Additional notes / special requests: </w:t>
      </w:r>
      <w:r>
        <w:rPr>
          <w:sz w:val="21"/>
        </w:rPr>
        <w:t>___________________________________</w:t>
      </w:r>
    </w:p>
    <w:p>
      <w:pPr>
        <w:spacing w:before="200" w:after="80"/>
      </w:pPr>
      <w:r>
        <w:rPr>
          <w:i/>
          <w:color w:val="64748B"/>
          <w:sz w:val="19"/>
        </w:rPr>
        <w:t>Note: Discuss your birth plan with your healthcare provider; circumstances may require changes during labour and delivery.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