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2"/>
        </w:rPr>
        <w:t>Birth Plan — Hospital Birth</w:t>
      </w:r>
    </w:p>
    <w:p>
      <w:pPr>
        <w:spacing w:after="60"/>
      </w:pPr>
      <w:r>
        <w:rPr>
          <w:i/>
          <w:color w:val="64748B"/>
          <w:sz w:val="20"/>
        </w:rPr>
        <w:t>This is a preferences document. These are my wishes for an ideal birth — I understand that medical circumstances may require changes. Please discuss this plan with your healthcare provider before your due date.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PERSONAL DETAILS</w:t>
      </w:r>
    </w:p>
    <w:p>
      <w:pPr>
        <w:spacing w:after="80"/>
      </w:pPr>
      <w:r>
        <w:rPr>
          <w:b/>
          <w:sz w:val="21"/>
        </w:rPr>
        <w:t xml:space="preserve">Patient Name: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Due Date: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OB / Midwife: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Hospital / Birth Unit: </w:t>
      </w:r>
      <w:r>
        <w:rPr>
          <w:sz w:val="21"/>
        </w:rPr>
        <w:t>___________________________________</w:t>
      </w:r>
    </w:p>
    <w:p>
      <w:pPr>
        <w:spacing w:after="80"/>
      </w:pPr>
      <w:r>
        <w:rPr>
          <w:b/>
          <w:sz w:val="21"/>
        </w:rPr>
        <w:t xml:space="preserve">Support People: </w:t>
      </w:r>
      <w:r>
        <w:rPr>
          <w:sz w:val="21"/>
        </w:rPr>
        <w:t>[Names of those allowed in the room]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LABOUR PREFERENCES</w:t>
      </w:r>
    </w:p>
    <w:p>
      <w:pPr>
        <w:spacing w:after="60"/>
      </w:pPr>
      <w:r>
        <w:rPr>
          <w:b/>
          <w:sz w:val="21"/>
        </w:rPr>
        <w:t xml:space="preserve">Room environment:  </w:t>
      </w:r>
      <w:r>
        <w:rPr>
          <w:sz w:val="21"/>
        </w:rPr>
        <w:t>[ ] Low lighting    [ ] Music    [ ] TV OK    [ ] Quiet</w:t>
      </w:r>
    </w:p>
    <w:p>
      <w:pPr>
        <w:spacing w:after="60"/>
      </w:pPr>
      <w:r>
        <w:rPr>
          <w:b/>
          <w:sz w:val="21"/>
        </w:rPr>
        <w:t xml:space="preserve">Medical students:  </w:t>
      </w:r>
      <w:r>
        <w:rPr>
          <w:sz w:val="21"/>
        </w:rPr>
        <w:t>[ ] Welcome    [ ] No observers    [ ] Ask me first</w:t>
      </w:r>
    </w:p>
    <w:p>
      <w:pPr>
        <w:spacing w:after="60"/>
      </w:pPr>
      <w:r>
        <w:rPr>
          <w:b/>
          <w:sz w:val="21"/>
        </w:rPr>
        <w:t xml:space="preserve">Foetal monitoring:  </w:t>
      </w:r>
      <w:r>
        <w:rPr>
          <w:sz w:val="21"/>
        </w:rPr>
        <w:t>[ ] Continuous    [ ] Intermittent    [ ] Telemetry / wireless</w:t>
      </w:r>
    </w:p>
    <w:p>
      <w:pPr>
        <w:spacing w:after="60"/>
      </w:pPr>
      <w:r>
        <w:rPr>
          <w:b/>
          <w:sz w:val="21"/>
        </w:rPr>
        <w:t xml:space="preserve">IV access:  </w:t>
      </w:r>
      <w:r>
        <w:rPr>
          <w:sz w:val="21"/>
        </w:rPr>
        <w:t>[ ] Hep-lock    [ ] IV if needed    [ ] Per provider recommendation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PAIN MANAGEMENT</w:t>
      </w:r>
    </w:p>
    <w:p>
      <w:pPr>
        <w:spacing w:after="60"/>
      </w:pPr>
      <w:r>
        <w:rPr>
          <w:b/>
          <w:sz w:val="21"/>
        </w:rPr>
        <w:t xml:space="preserve">Epidural:  </w:t>
      </w:r>
      <w:r>
        <w:rPr>
          <w:sz w:val="21"/>
        </w:rPr>
        <w:t>[ ] Yes — as soon as available    [ ] Yes — when active labour    [ ] Prefer to try without first</w:t>
      </w:r>
    </w:p>
    <w:p>
      <w:pPr>
        <w:spacing w:after="60"/>
      </w:pPr>
      <w:r>
        <w:rPr>
          <w:b/>
          <w:sz w:val="21"/>
        </w:rPr>
        <w:t xml:space="preserve">IV medication:  </w:t>
      </w:r>
      <w:r>
        <w:rPr>
          <w:sz w:val="21"/>
        </w:rPr>
        <w:t>[ ] Offer if needed    [ ] Only if I ask</w:t>
      </w:r>
    </w:p>
    <w:p>
      <w:pPr>
        <w:spacing w:after="60"/>
      </w:pPr>
      <w:r>
        <w:rPr>
          <w:b/>
          <w:sz w:val="21"/>
        </w:rPr>
        <w:t xml:space="preserve">Non-medical comfort:  </w:t>
      </w:r>
      <w:r>
        <w:rPr>
          <w:sz w:val="21"/>
        </w:rPr>
        <w:t>[ ] Bath/shower    [ ] Birth ball    [ ] Massage    [ ] Walking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INDUCTION &amp; AUGMENTATION</w:t>
      </w:r>
    </w:p>
    <w:p>
      <w:pPr>
        <w:spacing w:after="60"/>
      </w:pPr>
      <w:r>
        <w:rPr>
          <w:b/>
          <w:sz w:val="21"/>
        </w:rPr>
        <w:t xml:space="preserve">Induction if overdue:  </w:t>
      </w:r>
      <w:r>
        <w:rPr>
          <w:sz w:val="21"/>
        </w:rPr>
        <w:t>[ ] Yes — per medical recommendation    [ ] Discuss options first</w:t>
      </w:r>
    </w:p>
    <w:p>
      <w:pPr>
        <w:spacing w:after="60"/>
      </w:pPr>
      <w:r>
        <w:rPr>
          <w:b/>
          <w:sz w:val="21"/>
        </w:rPr>
        <w:t xml:space="preserve">Pitocin / augmentation:  </w:t>
      </w:r>
      <w:r>
        <w:rPr>
          <w:sz w:val="21"/>
        </w:rPr>
        <w:t>[ ] Use if labour stalls    [ ] Discuss first    [ ] Avoid unless necessary</w:t>
      </w:r>
    </w:p>
    <w:p>
      <w:pPr>
        <w:spacing w:after="60"/>
      </w:pPr>
      <w:r>
        <w:rPr>
          <w:b/>
          <w:sz w:val="21"/>
        </w:rPr>
        <w:t xml:space="preserve">Membrane sweep / AROM:  </w:t>
      </w:r>
      <w:r>
        <w:rPr>
          <w:sz w:val="21"/>
        </w:rPr>
        <w:t>[ ] OK if recommended    [ ] Prefer to discuss first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PUSHING &amp; DELIVERY</w:t>
      </w:r>
    </w:p>
    <w:p>
      <w:pPr>
        <w:spacing w:after="60"/>
      </w:pPr>
      <w:r>
        <w:rPr>
          <w:b/>
          <w:sz w:val="21"/>
        </w:rPr>
        <w:t xml:space="preserve">Pushing guidance:  </w:t>
      </w:r>
      <w:r>
        <w:rPr>
          <w:sz w:val="21"/>
        </w:rPr>
        <w:t>[ ] Directed (coached)    [ ] Spontaneous / breathe-down</w:t>
      </w:r>
    </w:p>
    <w:p>
      <w:pPr>
        <w:spacing w:after="60"/>
      </w:pPr>
      <w:r>
        <w:rPr>
          <w:b/>
          <w:sz w:val="21"/>
        </w:rPr>
        <w:t xml:space="preserve">Delivery position:  </w:t>
      </w:r>
      <w:r>
        <w:rPr>
          <w:sz w:val="21"/>
        </w:rPr>
        <w:t>[ ] Recumbent    [ ] Side-lying    [ ] Upright / squatting</w:t>
      </w:r>
    </w:p>
    <w:p>
      <w:pPr>
        <w:spacing w:after="60"/>
      </w:pPr>
      <w:r>
        <w:rPr>
          <w:b/>
          <w:sz w:val="21"/>
        </w:rPr>
        <w:t xml:space="preserve">Episiotomy:  </w:t>
      </w:r>
      <w:r>
        <w:rPr>
          <w:sz w:val="21"/>
        </w:rPr>
        <w:t>[ ] Avoid — try perineal massage    [ ] Use clinical judgment</w:t>
      </w:r>
    </w:p>
    <w:p>
      <w:pPr>
        <w:spacing w:after="60"/>
      </w:pPr>
      <w:r>
        <w:rPr>
          <w:b/>
          <w:sz w:val="21"/>
        </w:rPr>
        <w:t xml:space="preserve">Forceps / vacuum:  </w:t>
      </w:r>
      <w:r>
        <w:rPr>
          <w:sz w:val="21"/>
        </w:rPr>
        <w:t>[ ] Attempt if needed before C-section    [ ] Discuss first</w:t>
      </w:r>
    </w:p>
    <w:p>
      <w:pPr>
        <w:spacing w:after="60"/>
      </w:pPr>
      <w:r>
        <w:rPr>
          <w:b/>
          <w:sz w:val="21"/>
        </w:rPr>
        <w:t xml:space="preserve">Cord clamping:  </w:t>
      </w:r>
      <w:r>
        <w:rPr>
          <w:sz w:val="21"/>
        </w:rPr>
        <w:t>[ ] Delayed (2+ min)    [ ] Immediate if needed    [ ] Partner to cut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AFTER BIRTH</w:t>
      </w:r>
    </w:p>
    <w:p>
      <w:pPr>
        <w:spacing w:after="60"/>
      </w:pPr>
      <w:r>
        <w:rPr>
          <w:b/>
          <w:sz w:val="21"/>
        </w:rPr>
        <w:t xml:space="preserve">Skin-to-skin:  </w:t>
      </w:r>
      <w:r>
        <w:rPr>
          <w:sz w:val="21"/>
        </w:rPr>
        <w:t>[ ] Immediate    [ ] After initial assessment</w:t>
      </w:r>
    </w:p>
    <w:p>
      <w:pPr>
        <w:spacing w:after="60"/>
      </w:pPr>
      <w:r>
        <w:rPr>
          <w:b/>
          <w:sz w:val="21"/>
        </w:rPr>
        <w:t xml:space="preserve">Placenta:  </w:t>
      </w:r>
      <w:r>
        <w:rPr>
          <w:sz w:val="21"/>
        </w:rPr>
        <w:t>[ ] Standard disposal    [ ] Encapsulation (my own provider)</w:t>
      </w:r>
    </w:p>
    <w:p>
      <w:pPr>
        <w:spacing w:after="60"/>
      </w:pPr>
      <w:r>
        <w:rPr>
          <w:b/>
          <w:sz w:val="21"/>
        </w:rPr>
        <w:t xml:space="preserve">Photos / video:  </w:t>
      </w:r>
      <w:r>
        <w:rPr>
          <w:sz w:val="21"/>
        </w:rPr>
        <w:t>[ ] Yes — throughout    [ ] Only after birth    [ ] No staff photos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NEWBORN</w:t>
      </w:r>
    </w:p>
    <w:p>
      <w:pPr>
        <w:spacing w:after="60"/>
      </w:pPr>
      <w:r>
        <w:rPr>
          <w:b/>
          <w:sz w:val="21"/>
        </w:rPr>
        <w:t xml:space="preserve">Vitamin K:  </w:t>
      </w:r>
      <w:r>
        <w:rPr>
          <w:sz w:val="21"/>
        </w:rPr>
        <w:t>[ ] Yes    [ ] Decline — sign waiver</w:t>
      </w:r>
    </w:p>
    <w:p>
      <w:pPr>
        <w:spacing w:after="60"/>
      </w:pPr>
      <w:r>
        <w:rPr>
          <w:b/>
          <w:sz w:val="21"/>
        </w:rPr>
        <w:t xml:space="preserve">Eye prophylaxis:  </w:t>
      </w:r>
      <w:r>
        <w:rPr>
          <w:sz w:val="21"/>
        </w:rPr>
        <w:t>[ ] Yes    [ ] Decline</w:t>
      </w:r>
    </w:p>
    <w:p>
      <w:pPr>
        <w:spacing w:after="60"/>
      </w:pPr>
      <w:r>
        <w:rPr>
          <w:b/>
          <w:sz w:val="21"/>
        </w:rPr>
        <w:t xml:space="preserve">Hepatitis B vaccine:  </w:t>
      </w:r>
      <w:r>
        <w:rPr>
          <w:sz w:val="21"/>
        </w:rPr>
        <w:t>[ ] Yes — at birth    [ ] Yes — before discharge    [ ] Decline — will discuss</w:t>
      </w:r>
    </w:p>
    <w:p>
      <w:pPr>
        <w:spacing w:after="60"/>
      </w:pPr>
      <w:r>
        <w:rPr>
          <w:b/>
          <w:sz w:val="21"/>
        </w:rPr>
        <w:t xml:space="preserve">Newborn bath:  </w:t>
      </w:r>
      <w:r>
        <w:rPr>
          <w:sz w:val="21"/>
        </w:rPr>
        <w:t>[ ] Delay 12-24 hours    [ ] Standard timing</w:t>
      </w:r>
    </w:p>
    <w:p>
      <w:pPr>
        <w:spacing w:after="60"/>
      </w:pPr>
      <w:r>
        <w:rPr>
          <w:b/>
          <w:sz w:val="21"/>
        </w:rPr>
        <w:t xml:space="preserve">Feeding:  </w:t>
      </w:r>
      <w:r>
        <w:rPr>
          <w:sz w:val="21"/>
        </w:rPr>
        <w:t>[ ] Breastfeeding    [ ] Formula    [ ] Both as needed</w:t>
      </w:r>
    </w:p>
    <w:p>
      <w:pPr>
        <w:spacing w:after="60"/>
      </w:pPr>
      <w:r>
        <w:rPr>
          <w:b/>
          <w:sz w:val="21"/>
        </w:rPr>
        <w:t xml:space="preserve">Room-in:  </w:t>
      </w:r>
      <w:r>
        <w:rPr>
          <w:sz w:val="21"/>
        </w:rPr>
        <w:t>[ ] Yes — baby stays with me    [ ] Nursery available at night</w:t>
      </w:r>
    </w:p>
    <w:p>
      <w:pPr>
        <w:spacing w:after="80"/>
      </w:pPr>
      <w:r>
        <w:rPr>
          <w:b/>
          <w:sz w:val="21"/>
        </w:rPr>
        <w:t xml:space="preserve">Anything else important to you: </w:t>
      </w:r>
      <w:r>
        <w:rPr>
          <w:sz w:val="21"/>
        </w:rPr>
        <w:t>___________________________________</w:t>
      </w:r>
    </w:p>
    <w:p>
      <w:pPr>
        <w:spacing w:before="200" w:after="80"/>
      </w:pPr>
      <w:r>
        <w:rPr>
          <w:i/>
          <w:color w:val="64748B"/>
          <w:sz w:val="19"/>
        </w:rPr>
        <w:t>Note: Discuss your birth plan with your healthcare provider; circumstances may require changes during labour and delivery.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