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Bingo Card Template</w:t>
      </w:r>
    </w:p>
    <w:p>
      <w:pPr>
        <w:spacing w:after="120"/>
      </w:pPr>
      <w:r>
        <w:rPr>
          <w:b/>
          <w:sz w:val="22"/>
        </w:rPr>
        <w:t>BINGO</w:t>
      </w:r>
    </w:p>
    <w:p>
      <w:pPr>
        <w:spacing w:after="120"/>
      </w:pPr>
      <w:r>
        <w:rPr>
          <w:b w:val="0"/>
          <w:sz w:val="22"/>
        </w:rPr>
        <w:t>Customize each square with numbers, words, or phrases before printing. Mark squares with chips, coins, or stickers during play.</w:t>
      </w:r>
    </w:p>
    <w:p/>
    <w:p>
      <w:pPr>
        <w:spacing w:after="120"/>
      </w:pPr>
      <w:r>
        <w:rPr>
          <w:b w:val="0"/>
          <w:sz w:val="22"/>
        </w:rPr>
        <w:t>| B | I | N | G | O |</w:t>
      </w:r>
    </w:p>
    <w:p>
      <w:pPr>
        <w:spacing w:after="120"/>
      </w:pPr>
      <w:r>
        <w:rPr>
          <w:b w:val="0"/>
          <w:sz w:val="22"/>
        </w:rPr>
        <w:t>|---|---|---|---|---|</w:t>
      </w:r>
    </w:p>
    <w:p>
      <w:pPr>
        <w:spacing w:after="120"/>
      </w:pPr>
      <w:r>
        <w:rPr>
          <w:b w:val="0"/>
          <w:sz w:val="22"/>
        </w:rPr>
        <w:t>| [B1] | [I1] | [N1] | [G1] | [O1] |</w:t>
      </w:r>
    </w:p>
    <w:p>
      <w:pPr>
        <w:spacing w:after="120"/>
      </w:pPr>
      <w:r>
        <w:rPr>
          <w:b w:val="0"/>
          <w:sz w:val="22"/>
        </w:rPr>
        <w:t>| [B2] | [I2] | [N2] | [G2] | [O2] |</w:t>
      </w:r>
    </w:p>
    <w:p>
      <w:pPr>
        <w:spacing w:after="120"/>
      </w:pPr>
      <w:r>
        <w:rPr>
          <w:b w:val="0"/>
          <w:sz w:val="22"/>
        </w:rPr>
        <w:t>| [B3] | [I3] | FREE | [G3] | [O3] |</w:t>
      </w:r>
    </w:p>
    <w:p>
      <w:pPr>
        <w:spacing w:after="120"/>
      </w:pPr>
      <w:r>
        <w:rPr>
          <w:b w:val="0"/>
          <w:sz w:val="22"/>
        </w:rPr>
        <w:t>| [B4] | [I4] | [N4] | [G4] | [O4] |</w:t>
      </w:r>
    </w:p>
    <w:p>
      <w:pPr>
        <w:spacing w:after="120"/>
      </w:pPr>
      <w:r>
        <w:rPr>
          <w:b w:val="0"/>
          <w:sz w:val="22"/>
        </w:rPr>
        <w:t>| [B5] | [I5] | [N5] | [G5] | [O5] |</w:t>
      </w:r>
    </w:p>
    <w:p/>
    <w:p>
      <w:pPr>
        <w:spacing w:after="120"/>
      </w:pPr>
      <w:r>
        <w:rPr>
          <w:b w:val="0"/>
          <w:sz w:val="22"/>
        </w:rPr>
        <w:t>B column: numbers 1-15 (or custom words). I column: 16-30. N column: 31-45. G column: 46-60. O column: 61-75. Center square is traditionally FREE.</w:t>
      </w:r>
    </w:p>
    <w:p/>
    <w:p>
      <w:pPr>
        <w:spacing w:after="120"/>
      </w:pPr>
      <w:r>
        <w:rPr>
          <w:b w:val="0"/>
          <w:sz w:val="22"/>
        </w:rPr>
        <w:t>Player Name: [_______________]    Card #: [___]</w:t>
      </w:r>
    </w:p>
    <w:p/>
    <w:p>
      <w:pPr>
        <w:spacing w:after="120"/>
      </w:pPr>
      <w:r>
        <w:rPr>
          <w:b/>
          <w:sz w:val="22"/>
        </w:rPr>
        <w:t>CALLER SHEET</w:t>
      </w:r>
    </w:p>
    <w:p>
      <w:pPr>
        <w:spacing w:after="120"/>
      </w:pPr>
      <w:r>
        <w:rPr>
          <w:b w:val="0"/>
          <w:sz w:val="22"/>
        </w:rPr>
        <w:t>Check off each item as it is called: [LIST YOUR 75 ITEMS OR WORDS BELOW, ONE PER LINE]</w:t>
      </w:r>
    </w:p>
    <w:p>
      <w:pPr>
        <w:spacing w:after="120"/>
      </w:pPr>
      <w:r>
        <w:rPr>
          <w:b w:val="0"/>
          <w:sz w:val="22"/>
        </w:rPr>
        <w:t>[ITEM 1]   [ITEM 2]   [ITEM 3]   [ITEM 4]   [ITEM 5] 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