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20"/>
        <w:jc w:val="center"/>
      </w:pPr>
      <w:r>
        <w:rPr>
          <w:b/>
          <w:color w:val="057A55"/>
          <w:sz w:val="44"/>
        </w:rPr>
        <w:t>Best Man Speech</w:t>
      </w:r>
    </w:p>
    <w:p>
      <w:pPr>
        <w:spacing w:before="0" w:after="320"/>
        <w:jc w:val="center"/>
      </w:pPr>
      <w:r>
        <w:rPr>
          <w:b w:val="0"/>
          <w:color w:val="64748B"/>
          <w:sz w:val="26"/>
        </w:rPr>
        <w:t>Brother / Sibling Version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57A55"/>
          <w:sz w:val="22"/>
        </w:rPr>
        <w:t>YOUR DETAILS</w:t>
      </w:r>
    </w:p>
    <w:p>
      <w:pPr>
        <w:spacing w:after="120"/>
      </w:pPr>
      <w:r>
        <w:rPr>
          <w:i/>
          <w:color w:val="475569"/>
          <w:sz w:val="22"/>
        </w:rPr>
        <w:t>[ Your name ]</w:t>
      </w:r>
    </w:p>
    <w:p>
      <w:pPr>
        <w:spacing w:after="120"/>
      </w:pPr>
      <w:r>
        <w:rPr>
          <w:i/>
          <w:color w:val="475569"/>
          <w:sz w:val="22"/>
        </w:rPr>
        <w:t>[ Groom's name (your brother/sibling) ]</w:t>
      </w:r>
    </w:p>
    <w:p>
      <w:pPr>
        <w:spacing w:after="120"/>
      </w:pPr>
      <w:r>
        <w:rPr>
          <w:i/>
          <w:color w:val="475569"/>
          <w:sz w:val="22"/>
        </w:rPr>
        <w:t>[ Bride's name ]</w:t>
      </w:r>
    </w:p>
    <w:p>
      <w:pPr>
        <w:spacing w:after="120"/>
      </w:pPr>
      <w:r>
        <w:rPr>
          <w:i/>
          <w:color w:val="475569"/>
          <w:sz w:val="22"/>
        </w:rPr>
        <w:t>[ Relationship (e.g. older brother, younger brother)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57A55"/>
          <w:sz w:val="22"/>
        </w:rPr>
        <w:t>1. OPENING — THE FAMILY ANGLE</w:t>
      </w:r>
    </w:p>
    <w:p>
      <w:pPr>
        <w:spacing w:after="100"/>
      </w:pPr>
      <w:r>
        <w:rPr>
          <w:color w:val="1E293B"/>
          <w:sz w:val="22"/>
        </w:rPr>
        <w:t>Good [evening/afternoon]. I'm [Your Name] — [Groom's Name]'s [older/younger] [brother/sibling]. Which means I am the only person in this room who can get away with everything I'm about to say.</w:t>
      </w:r>
    </w:p>
    <w:p>
      <w:pPr>
        <w:spacing w:after="100"/>
      </w:pPr>
      <w:r>
        <w:rPr>
          <w:color w:val="1E293B"/>
          <w:sz w:val="22"/>
        </w:rPr>
        <w:t>Growing up with [Groom's Name] was [one honest adjective: chaotic / brilliant / loud / educational]. There was never a dull moment. Occasionally there was a broken window, but never a dull moment.</w:t>
      </w:r>
    </w:p>
    <w:p>
      <w:pPr>
        <w:spacing w:after="80"/>
      </w:pPr>
      <w:r>
        <w:rPr>
          <w:i/>
          <w:color w:val="64748B"/>
          <w:sz w:val="20"/>
        </w:rPr>
        <w:t>Tip: The sibling angle is gold — you have stories no one else has. Use them wisely.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57A55"/>
          <w:sz w:val="22"/>
        </w:rPr>
        <w:t>2. CHILDHOOD MEMORY (ONLY A SIBLING COULD TELL THIS)</w:t>
      </w:r>
    </w:p>
    <w:p>
      <w:pPr>
        <w:spacing w:after="100"/>
      </w:pPr>
      <w:r>
        <w:rPr>
          <w:color w:val="1E293B"/>
          <w:sz w:val="22"/>
        </w:rPr>
        <w:t>I want to share one story that tells you exactly who [Groom's Name] is. We were [ages] and [set the scene — family holiday / school event / something at home]. [Groom's Name] decided to [what happened].</w:t>
      </w:r>
    </w:p>
    <w:p>
      <w:pPr>
        <w:spacing w:after="100"/>
      </w:pPr>
      <w:r>
        <w:rPr>
          <w:color w:val="1E293B"/>
          <w:sz w:val="22"/>
        </w:rPr>
        <w:t>[Continue in 3-4 sentences. End with what it reveals about his character — generous, determined, loyal, ridiculous — whatever fits truly.]</w:t>
      </w:r>
    </w:p>
    <w:p>
      <w:pPr>
        <w:spacing w:after="100"/>
      </w:pPr>
      <w:r>
        <w:rPr>
          <w:color w:val="1E293B"/>
          <w:sz w:val="22"/>
        </w:rPr>
        <w:t>Mum, I know you remember this differently. You're wrong.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57A55"/>
          <w:sz w:val="22"/>
        </w:rPr>
        <w:t>3. WHAT I'VE SEEN HIM BECOME</w:t>
      </w:r>
    </w:p>
    <w:p>
      <w:pPr>
        <w:spacing w:after="100"/>
      </w:pPr>
      <w:r>
        <w:rPr>
          <w:color w:val="1E293B"/>
          <w:sz w:val="22"/>
        </w:rPr>
        <w:t>The thing about watching your [brother/sibling] grow up is you have a front-row seat to everything. The awkward years. The questionable years. The 'please don't embarrass me in front of my friends' years.</w:t>
      </w:r>
    </w:p>
    <w:p>
      <w:pPr>
        <w:spacing w:after="100"/>
      </w:pPr>
      <w:r>
        <w:rPr>
          <w:color w:val="1E293B"/>
          <w:sz w:val="22"/>
        </w:rPr>
        <w:t>But you also get to see the moment someone becomes the person they were always going to be. For [Groom's Name], I think that was [specific moment — when he met [Bride's Name], a challenge that shaped him, a choice he made].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57A55"/>
          <w:sz w:val="22"/>
        </w:rPr>
        <w:t>4. WELCOME TO THE FAMILY</w:t>
      </w:r>
    </w:p>
    <w:p>
      <w:pPr>
        <w:spacing w:after="100"/>
      </w:pPr>
      <w:r>
        <w:rPr>
          <w:color w:val="1E293B"/>
          <w:sz w:val="22"/>
        </w:rPr>
        <w:t>[Bride's Name], from our whole family: welcome. Officially. You have been [family's honest reaction — e.g. 'something we hoped for since we met you' / 'the best thing to happen to us in years'].</w:t>
      </w:r>
    </w:p>
    <w:p>
      <w:pPr>
        <w:spacing w:after="100"/>
      </w:pPr>
      <w:r>
        <w:rPr>
          <w:color w:val="1E293B"/>
          <w:sz w:val="22"/>
        </w:rPr>
        <w:t>You make [Groom's Name] a better man. We see it every time he talks about you, every time you're in the same room. Speaking as someone who has known him literally his entire life — that is no small thing.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57A55"/>
          <w:sz w:val="22"/>
        </w:rPr>
        <w:t>5. TOAST</w:t>
      </w:r>
    </w:p>
    <w:p>
      <w:pPr>
        <w:spacing w:after="100"/>
      </w:pPr>
      <w:r>
        <w:rPr>
          <w:color w:val="1E293B"/>
          <w:sz w:val="22"/>
        </w:rPr>
        <w:t>I could not be prouder to call you my [brother/sibling] today, [Groom's Name]. Or luckier that you chose someone as brilliant as [Bride's Name].</w:t>
      </w:r>
    </w:p>
    <w:p>
      <w:pPr>
        <w:spacing w:after="100"/>
      </w:pPr>
      <w:r>
        <w:rPr>
          <w:color w:val="1E293B"/>
          <w:sz w:val="22"/>
        </w:rPr>
        <w:t>Please raise your glasses.</w:t>
      </w:r>
    </w:p>
    <w:p>
      <w:pPr>
        <w:spacing w:after="100"/>
      </w:pPr>
      <w:r>
        <w:rPr>
          <w:color w:val="1E293B"/>
          <w:sz w:val="22"/>
        </w:rPr>
        <w:t>To [Groom's Name] and [Bride's Name]: may you always be on the same team, may you laugh every single day, and may you never, ever tell each other about the story I left out of this speech.</w:t>
      </w:r>
    </w:p>
    <w:p>
      <w:pPr>
        <w:spacing w:after="100"/>
      </w:pPr>
      <w:r>
        <w:rPr>
          <w:color w:val="1E293B"/>
          <w:sz w:val="22"/>
        </w:rPr>
        <w:t>The bride and groom.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E293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